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r w:rsidDel="00000000" w:rsidR="00000000" w:rsidRPr="00000000">
        <w:rPr>
          <w:b w:val="1"/>
          <w:rtl w:val="0"/>
        </w:rPr>
        <w:t xml:space="preserve">Политика конфиденциальности</w:t>
      </w:r>
    </w:p>
    <w:p w:rsidR="00000000" w:rsidDel="00000000" w:rsidP="00000000" w:rsidRDefault="00000000" w:rsidRPr="00000000" w14:paraId="00000002">
      <w:pPr>
        <w:rPr>
          <w:b w:val="1"/>
        </w:rPr>
      </w:pPr>
      <w:r w:rsidDel="00000000" w:rsidR="00000000" w:rsidRPr="00000000">
        <w:rPr>
          <w:b w:val="1"/>
          <w:rtl w:val="0"/>
        </w:rPr>
        <w:t xml:space="preserve">Политика конфиденциальности</w:t>
      </w:r>
    </w:p>
    <w:p w:rsidR="00000000" w:rsidDel="00000000" w:rsidP="00000000" w:rsidRDefault="00000000" w:rsidRPr="00000000" w14:paraId="00000003">
      <w:pPr>
        <w:rPr/>
      </w:pPr>
      <w:r w:rsidDel="00000000" w:rsidR="00000000" w:rsidRPr="00000000">
        <w:rPr>
          <w:b w:val="1"/>
          <w:rtl w:val="0"/>
        </w:rPr>
        <w:t xml:space="preserve">1. Общие положения</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1.1. Настоящий документ определяет политику АНО ДПО "ОЦ "ПЕТРОПРОФ"  (ОГРН 1157800003316) (далее – Оператор) в отношении обработки персональных данных (далее – Политика конфиденциальности, Политика).</w:t>
      </w:r>
    </w:p>
    <w:p w:rsidR="00000000" w:rsidDel="00000000" w:rsidP="00000000" w:rsidRDefault="00000000" w:rsidRPr="00000000" w14:paraId="00000005">
      <w:pPr>
        <w:rPr/>
      </w:pPr>
      <w:r w:rsidDel="00000000" w:rsidR="00000000" w:rsidRPr="00000000">
        <w:rPr>
          <w:rtl w:val="0"/>
        </w:rPr>
        <w:t xml:space="preserve">1.2. Оператор осуществляет свою деятельность по адресу г. Санкт-Петербург, Невский проспект 67, офис 6 </w:t>
      </w:r>
    </w:p>
    <w:p w:rsidR="00000000" w:rsidDel="00000000" w:rsidP="00000000" w:rsidRDefault="00000000" w:rsidRPr="00000000" w14:paraId="00000006">
      <w:pPr>
        <w:rPr/>
      </w:pPr>
      <w:r w:rsidDel="00000000" w:rsidR="00000000" w:rsidRPr="00000000">
        <w:rPr>
          <w:rtl w:val="0"/>
        </w:rPr>
        <w:t xml:space="preserve">1.3. С момента предоставления Оператору своих персональных данных физические лица становятся субъектами персональных данных. Субъекты персональных данных вступают во взаимоотношения с Оператором исключительно по собственной воле и инициативе.</w:t>
      </w:r>
    </w:p>
    <w:p w:rsidR="00000000" w:rsidDel="00000000" w:rsidP="00000000" w:rsidRDefault="00000000" w:rsidRPr="00000000" w14:paraId="00000007">
      <w:pPr>
        <w:rPr/>
      </w:pPr>
      <w:r w:rsidDel="00000000" w:rsidR="00000000" w:rsidRPr="00000000">
        <w:rPr>
          <w:rtl w:val="0"/>
        </w:rPr>
        <w:t xml:space="preserve">1.4. Политика Оператора разработана в соответствии с положениями Конституции Российской Федерации, Федерального закона от 27 июля 2006г. N 149-ФЗ «Об информации, информационных технологиях и о защите информации», Федерального закона от 27 июля 2006 г. N 152-ФЗ «О персональных данных» (далее — Федеральный закон) и другими нормативными правовыми актами и действует в отношении всей информации, которую </w:t>
      </w:r>
      <w:r w:rsidDel="00000000" w:rsidR="00000000" w:rsidRPr="00000000">
        <w:rPr>
          <w:i w:val="1"/>
          <w:rtl w:val="0"/>
        </w:rPr>
        <w:t xml:space="preserve">Оператор</w:t>
      </w:r>
      <w:r w:rsidDel="00000000" w:rsidR="00000000" w:rsidRPr="00000000">
        <w:rPr>
          <w:rtl w:val="0"/>
        </w:rPr>
        <w:t xml:space="preserve">, расположенный на доменном имени </w:t>
      </w:r>
      <w:hyperlink r:id="rId7">
        <w:r w:rsidDel="00000000" w:rsidR="00000000" w:rsidRPr="00000000">
          <w:rPr>
            <w:color w:val="467886"/>
            <w:u w:val="single"/>
            <w:rtl w:val="0"/>
          </w:rPr>
          <w:t xml:space="preserve">https://pischeblock.ru/</w:t>
        </w:r>
      </w:hyperlink>
      <w:r w:rsidDel="00000000" w:rsidR="00000000" w:rsidRPr="00000000">
        <w:rPr>
          <w:rtl w:val="0"/>
        </w:rPr>
        <w:t xml:space="preserve"> может получить о Пользователе во время использования последним сайта Оператора его программ и его продуктов.</w:t>
      </w:r>
    </w:p>
    <w:p w:rsidR="00000000" w:rsidDel="00000000" w:rsidP="00000000" w:rsidRDefault="00000000" w:rsidRPr="00000000" w14:paraId="00000008">
      <w:pPr>
        <w:rPr/>
      </w:pPr>
      <w:r w:rsidDel="00000000" w:rsidR="00000000" w:rsidRPr="00000000">
        <w:rPr>
          <w:rtl w:val="0"/>
        </w:rPr>
        <w:t xml:space="preserve">1.5. Оператор осуществляет защиту персональных данных и принимает соответствующие меры по охране полученных персональных данных от субъектов персональных данных в соответствии с действующим законодательством РФ.</w:t>
      </w:r>
    </w:p>
    <w:p w:rsidR="00000000" w:rsidDel="00000000" w:rsidP="00000000" w:rsidRDefault="00000000" w:rsidRPr="00000000" w14:paraId="00000009">
      <w:pPr>
        <w:rPr/>
      </w:pPr>
      <w:r w:rsidDel="00000000" w:rsidR="00000000" w:rsidRPr="00000000">
        <w:rPr>
          <w:rtl w:val="0"/>
        </w:rPr>
        <w:t xml:space="preserve">1.6. Политика разработана в целях реализации требований законодательства о персональных данных и распространяется на все действия и операции, совершаемые Оператором с персональными данными субъектов персональных данных, в том числе, но не ограничиваясь: персональными данными, полученными от посетителей и зарегистрированных пользователей сайта в информационно-телекоммуникационной сети Интернет по адресу </w:t>
      </w:r>
      <w:hyperlink r:id="rId8">
        <w:r w:rsidDel="00000000" w:rsidR="00000000" w:rsidRPr="00000000">
          <w:rPr>
            <w:color w:val="467886"/>
            <w:u w:val="single"/>
            <w:rtl w:val="0"/>
          </w:rPr>
          <w:t xml:space="preserve">/</w:t>
        </w:r>
      </w:hyperlink>
      <w:r w:rsidDel="00000000" w:rsidR="00000000" w:rsidRPr="00000000">
        <w:rPr>
          <w:rtl w:val="0"/>
        </w:rPr>
        <w:t xml:space="preserve"> (далее – Сайт, сайт Оператора); персональными данными, полученными от посетителей и пользователей сайта Оператора, условия использования которого ссылаются на данную Политику; персональными данными контрагентов (клиентов) Оператора, полученными Оператором в рамках его деятельности, а также персональными данными иных лиц, указанных в разделе 6 настоящей Политики (далее – субъекты персональных данных).</w:t>
      </w:r>
    </w:p>
    <w:p w:rsidR="00000000" w:rsidDel="00000000" w:rsidP="00000000" w:rsidRDefault="00000000" w:rsidRPr="00000000" w14:paraId="0000000A">
      <w:pPr>
        <w:rPr/>
      </w:pPr>
      <w:r w:rsidDel="00000000" w:rsidR="00000000" w:rsidRPr="00000000">
        <w:rPr>
          <w:rtl w:val="0"/>
        </w:rPr>
        <w:t xml:space="preserve">1.7. Политика устанавливает цели обработки персональных данных, субъектов персональных данных, определят порядок и условия обработки персональных данных, меры по обеспечению безопасности персональных данных в отношении информации, которую Оператор может получить от субъектов персональных данных, в том числе, от посетителей и пользователей (далее – Пользователь) во время использования Сайта.</w:t>
      </w:r>
    </w:p>
    <w:p w:rsidR="00000000" w:rsidDel="00000000" w:rsidP="00000000" w:rsidRDefault="00000000" w:rsidRPr="00000000" w14:paraId="0000000B">
      <w:pPr>
        <w:rPr/>
      </w:pPr>
      <w:r w:rsidDel="00000000" w:rsidR="00000000" w:rsidRPr="00000000">
        <w:rPr>
          <w:rtl w:val="0"/>
        </w:rPr>
        <w:t xml:space="preserve">1.8. В соответствии с настоящей Политикой Оператор осуществляет обработку персональных данных как с использованием средств автоматизации, так и без использования таковых. Обработка персональных данных не может осуществляться Оператором или его работниками в целях причинения имущественного и морального вреда субъектам персональных данных, затруднения реализации их прав и свобод. Обработка персональных данных должна осуществляться до достижения законных, конкретных и заранее определенных целей, и должна проводиться в отношении тех персональных данных и только в том объеме, которые отвечают целям обработки.</w:t>
      </w:r>
    </w:p>
    <w:p w:rsidR="00000000" w:rsidDel="00000000" w:rsidP="00000000" w:rsidRDefault="00000000" w:rsidRPr="00000000" w14:paraId="0000000C">
      <w:pPr>
        <w:rPr/>
      </w:pPr>
      <w:r w:rsidDel="00000000" w:rsidR="00000000" w:rsidRPr="00000000">
        <w:rPr>
          <w:rtl w:val="0"/>
        </w:rPr>
        <w:t xml:space="preserve">1.9. Оператор не раскрывает третьим лицам и не распространяет персональные данные без согласия Субъекта персональных данных (если иное не предусмотрено федеральным законом Российской Федерации).</w:t>
      </w:r>
    </w:p>
    <w:p w:rsidR="00000000" w:rsidDel="00000000" w:rsidP="00000000" w:rsidRDefault="00000000" w:rsidRPr="00000000" w14:paraId="0000000D">
      <w:pPr>
        <w:rPr/>
      </w:pPr>
      <w:r w:rsidDel="00000000" w:rsidR="00000000" w:rsidRPr="00000000">
        <w:rPr>
          <w:rtl w:val="0"/>
        </w:rPr>
        <w:t xml:space="preserve">1.10. В случаях, когда Оператор поручает обработку персональных данных другим лицам, им соблюдаются все требования Федерального закона от 27.07.2006 г. № 152-ФЗ «О персональных данных», предусмотренные для поручения обработки персональных данных третьим лицам.</w:t>
      </w:r>
    </w:p>
    <w:p w:rsidR="00000000" w:rsidDel="00000000" w:rsidP="00000000" w:rsidRDefault="00000000" w:rsidRPr="00000000" w14:paraId="0000000E">
      <w:pPr>
        <w:rPr/>
      </w:pPr>
      <w:r w:rsidDel="00000000" w:rsidR="00000000" w:rsidRPr="00000000">
        <w:rPr>
          <w:rtl w:val="0"/>
        </w:rPr>
        <w:t xml:space="preserve">1.11. Положения настоящей Политики являются основой для организации работы по обработке персональных данных Оператором, в том числе, для разработки внутренних нормативных документов, регламентирующих процесс обработки персональных данных Оператором и обязательны для исполнения всеми работниками Оператора.</w:t>
      </w:r>
    </w:p>
    <w:p w:rsidR="00000000" w:rsidDel="00000000" w:rsidP="00000000" w:rsidRDefault="00000000" w:rsidRPr="00000000" w14:paraId="0000000F">
      <w:pPr>
        <w:rPr/>
      </w:pPr>
      <w:r w:rsidDel="00000000" w:rsidR="00000000" w:rsidRPr="00000000">
        <w:rPr>
          <w:rtl w:val="0"/>
        </w:rPr>
        <w:t xml:space="preserve">1.12. Использование Сайта и/или предоставление Оператору своих персональных данных означает безусловное согласие Пользователя с настоящей Политикой и условиями обработки персональных данных. В случае несогласия (полного или частичного) с условиями Политики Пользователь должен прекратить использование Сайта.</w:t>
      </w:r>
    </w:p>
    <w:p w:rsidR="00000000" w:rsidDel="00000000" w:rsidP="00000000" w:rsidRDefault="00000000" w:rsidRPr="00000000" w14:paraId="00000010">
      <w:pPr>
        <w:rPr/>
      </w:pPr>
      <w:r w:rsidDel="00000000" w:rsidR="00000000" w:rsidRPr="00000000">
        <w:rPr>
          <w:rtl w:val="0"/>
        </w:rPr>
        <w:t xml:space="preserve">1.13. Сайт может содержать гиперссылки на другие веб-сайты, предоставленные третьими лицами. Оператор не контролирует сторонние веб-сайты или информацию, размещенную на веб-сайтах третьих лиц. Оператор не несет ответственности за защиту и конфиденциальность любой информации, предоставленной субъектом персональных данных на веб-сайтах третьих лиц, после того как он покинул сайт Оператора, в том числе, по ссылкам, доступным на сайте Оператора.</w:t>
      </w:r>
    </w:p>
    <w:p w:rsidR="00000000" w:rsidDel="00000000" w:rsidP="00000000" w:rsidRDefault="00000000" w:rsidRPr="00000000" w14:paraId="00000011">
      <w:pPr>
        <w:rPr/>
      </w:pPr>
      <w:r w:rsidDel="00000000" w:rsidR="00000000" w:rsidRPr="00000000">
        <w:rPr>
          <w:rtl w:val="0"/>
        </w:rPr>
        <w:t xml:space="preserve">1.14. Оператор получает персональные данные, непосредственно предоставленные Пользователем. Передача персональных данных Пользователем Оператору через веб-формы сбора данных (регистрации, заявки, формы обратной связи, подписки и т.д.) означает согласие Пользователя на передачу его персональных данных.</w:t>
        <w:br w:type="textWrapping"/>
        <w:t xml:space="preserve">1.15. Оператор не проверяет достоверность предоставляемых персональных данных. Вся указанная Пользователем информация, позволяющая его прямо или косвенно идентифицировать, рассматривается Оператором в качестве корректных персональных данных.</w:t>
      </w:r>
    </w:p>
    <w:p w:rsidR="00000000" w:rsidDel="00000000" w:rsidP="00000000" w:rsidRDefault="00000000" w:rsidRPr="00000000" w14:paraId="00000012">
      <w:pPr>
        <w:rPr/>
      </w:pPr>
      <w:r w:rsidDel="00000000" w:rsidR="00000000" w:rsidRPr="00000000">
        <w:rPr>
          <w:rtl w:val="0"/>
        </w:rPr>
        <w:t xml:space="preserve">1.16. Пользователь подтверждает, что все указанные им данные принадлежат лично ему и что в случае указания в предоставляемых Пользователем сведений об иных лицах, он подтверждает, что передает персональные данные с согласия этих лиц Оператору на основании ч. 8 ст. 9, п. 5 ч. 1 ст. 6 Федерального закона от 27.07.2006 г. № 152-ФЗ «О персональных данных».</w:t>
      </w:r>
    </w:p>
    <w:p w:rsidR="00000000" w:rsidDel="00000000" w:rsidP="00000000" w:rsidRDefault="00000000" w:rsidRPr="00000000" w14:paraId="00000013">
      <w:pPr>
        <w:rPr/>
      </w:pPr>
      <w:r w:rsidDel="00000000" w:rsidR="00000000" w:rsidRPr="00000000">
        <w:rPr>
          <w:rtl w:val="0"/>
        </w:rPr>
        <w:t xml:space="preserve">1.17. Оператор использует технологию «cookies» для создания статистической отчетности. При посещении Пользователем Сайта, Оператор посредством «cookies» определяет какие страницы Пользователь посетил, что было загружено, имя домена Интернет-провайдера Пользователя, страну и выбранные переходы с одной страницы на другую, а также адреса сторонних веб-сайтов, с которых совершен переход на Портал.</w:t>
      </w:r>
    </w:p>
    <w:p w:rsidR="00000000" w:rsidDel="00000000" w:rsidP="00000000" w:rsidRDefault="00000000" w:rsidRPr="00000000" w14:paraId="00000014">
      <w:pPr>
        <w:rPr/>
      </w:pPr>
      <w:r w:rsidDel="00000000" w:rsidR="00000000" w:rsidRPr="00000000">
        <w:rPr>
          <w:rtl w:val="0"/>
        </w:rPr>
        <w:t xml:space="preserve">Содержащаяся в «cookies» информация не является персональными данными, так как не содержит ни адреса электронной почты Пользователя, ни каких-либо личных данных о Пользователе.</w:t>
        <w:br w:type="textWrapping"/>
        <w:t xml:space="preserve">1.18. Сервер, на котором размещаются персональные данные Пользователей, расположен в дата-центре https://pischeblock.ru/на территории Российской Федерации по адресу: г. Санкт-Петербург, Невский проспект 67, офис 6</w:t>
      </w:r>
    </w:p>
    <w:p w:rsidR="00000000" w:rsidDel="00000000" w:rsidP="00000000" w:rsidRDefault="00000000" w:rsidRPr="00000000" w14:paraId="00000015">
      <w:pPr>
        <w:rPr/>
      </w:pPr>
      <w:r w:rsidDel="00000000" w:rsidR="00000000" w:rsidRPr="00000000">
        <w:rPr>
          <w:rtl w:val="0"/>
        </w:rPr>
        <w:t xml:space="preserve">1.19. В случае возникновения вопросов по настоящей Политике Пользователь может связаться с ответственным за организацию обработки персональных данных, направив письмо на адрес электронной почты </w:t>
      </w:r>
      <w:hyperlink r:id="rId9">
        <w:r w:rsidDel="00000000" w:rsidR="00000000" w:rsidRPr="00000000">
          <w:rPr>
            <w:color w:val="467886"/>
            <w:u w:val="single"/>
            <w:rtl w:val="0"/>
          </w:rPr>
          <w:t xml:space="preserve">info@pischeblock.ru</w:t>
        </w:r>
      </w:hyperlink>
      <w:r w:rsidDel="00000000" w:rsidR="00000000" w:rsidRPr="00000000">
        <w:rPr>
          <w:rtl w:val="0"/>
        </w:rPr>
        <w:t xml:space="preserve"> с пометкой «Запрос о персональных данных» или по адресу: </w:t>
      </w:r>
      <w:hyperlink r:id="rId10">
        <w:r w:rsidDel="00000000" w:rsidR="00000000" w:rsidRPr="00000000">
          <w:rPr>
            <w:color w:val="467886"/>
            <w:u w:val="single"/>
            <w:rtl w:val="0"/>
          </w:rPr>
          <w:t xml:space="preserve">info@pischeblock.ru</w:t>
        </w:r>
      </w:hyperlink>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1.20. Все вопросы, неурегулированные настоящей Политикой обработки персональных данных, регламентируются законодательством Российской Федерации.</w:t>
      </w:r>
    </w:p>
    <w:p w:rsidR="00000000" w:rsidDel="00000000" w:rsidP="00000000" w:rsidRDefault="00000000" w:rsidRPr="00000000" w14:paraId="00000017">
      <w:pPr>
        <w:rPr/>
      </w:pPr>
      <w:r w:rsidDel="00000000" w:rsidR="00000000" w:rsidRPr="00000000">
        <w:rPr>
          <w:rtl w:val="0"/>
        </w:rPr>
        <w:t xml:space="preserve">1.21. Оператор обязуется соблюдать нормы законодательства Российской Федерации в области защиты и обработки персональных данных.</w:t>
      </w:r>
    </w:p>
    <w:p w:rsidR="00000000" w:rsidDel="00000000" w:rsidP="00000000" w:rsidRDefault="00000000" w:rsidRPr="00000000" w14:paraId="00000018">
      <w:pPr>
        <w:rPr/>
      </w:pPr>
      <w:r w:rsidDel="00000000" w:rsidR="00000000" w:rsidRPr="00000000">
        <w:rPr>
          <w:rtl w:val="0"/>
        </w:rPr>
        <w:br w:type="textWrapping"/>
      </w:r>
      <w:r w:rsidDel="00000000" w:rsidR="00000000" w:rsidRPr="00000000">
        <w:rPr>
          <w:b w:val="1"/>
          <w:rtl w:val="0"/>
        </w:rPr>
        <w:t xml:space="preserve">2. Определение терминов</w:t>
      </w: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2.1 В настоящей Политике конфиденциальности используются следующие термины:</w:t>
        <w:br w:type="textWrapping"/>
        <w:t xml:space="preserve">2.1.1. </w:t>
      </w:r>
      <w:r w:rsidDel="00000000" w:rsidR="00000000" w:rsidRPr="00000000">
        <w:rPr>
          <w:b w:val="1"/>
          <w:rtl w:val="0"/>
        </w:rPr>
        <w:t xml:space="preserve">«Администрация сайта»</w:t>
      </w:r>
      <w:r w:rsidDel="00000000" w:rsidR="00000000" w:rsidRPr="00000000">
        <w:rPr>
          <w:rtl w:val="0"/>
        </w:rPr>
        <w:t xml:space="preserve"> (далее – Администрация) – уполномоченные сотрудники на управление сайтом Оператора, которые организуют и (или) осуществляют обработку персональных данных, а также определяет цели обработки персональных данных, состав персональных данных, подлежащих обработке, действия (операции), совершаемые с персональными данными.</w:t>
      </w:r>
    </w:p>
    <w:p w:rsidR="00000000" w:rsidDel="00000000" w:rsidP="00000000" w:rsidRDefault="00000000" w:rsidRPr="00000000" w14:paraId="0000001A">
      <w:pPr>
        <w:rPr/>
      </w:pPr>
      <w:r w:rsidDel="00000000" w:rsidR="00000000" w:rsidRPr="00000000">
        <w:rPr>
          <w:rtl w:val="0"/>
        </w:rPr>
        <w:t xml:space="preserve">2.1.2. </w:t>
      </w:r>
      <w:r w:rsidDel="00000000" w:rsidR="00000000" w:rsidRPr="00000000">
        <w:rPr>
          <w:b w:val="1"/>
          <w:rtl w:val="0"/>
        </w:rPr>
        <w:t xml:space="preserve">«Персональные данные»</w:t>
      </w:r>
      <w:r w:rsidDel="00000000" w:rsidR="00000000" w:rsidRPr="00000000">
        <w:rPr>
          <w:rtl w:val="0"/>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rsidR="00000000" w:rsidDel="00000000" w:rsidP="00000000" w:rsidRDefault="00000000" w:rsidRPr="00000000" w14:paraId="0000001B">
      <w:pPr>
        <w:rPr/>
      </w:pPr>
      <w:r w:rsidDel="00000000" w:rsidR="00000000" w:rsidRPr="00000000">
        <w:rPr>
          <w:rtl w:val="0"/>
        </w:rPr>
        <w:t xml:space="preserve">2.1.3. </w:t>
      </w:r>
      <w:r w:rsidDel="00000000" w:rsidR="00000000" w:rsidRPr="00000000">
        <w:rPr>
          <w:b w:val="1"/>
          <w:rtl w:val="0"/>
        </w:rPr>
        <w:t xml:space="preserve">Субъект персональных данных</w:t>
      </w:r>
      <w:r w:rsidDel="00000000" w:rsidR="00000000" w:rsidRPr="00000000">
        <w:rPr>
          <w:rtl w:val="0"/>
        </w:rPr>
        <w:t xml:space="preserve"> – физическое лицо, которое прямо или косвенно определено с помощью персональных данных, в отношении которого осуществляется обработка персональных данных.</w:t>
      </w:r>
    </w:p>
    <w:p w:rsidR="00000000" w:rsidDel="00000000" w:rsidP="00000000" w:rsidRDefault="00000000" w:rsidRPr="00000000" w14:paraId="0000001C">
      <w:pPr>
        <w:rPr/>
      </w:pPr>
      <w:r w:rsidDel="00000000" w:rsidR="00000000" w:rsidRPr="00000000">
        <w:rPr>
          <w:rtl w:val="0"/>
        </w:rPr>
        <w:t xml:space="preserve">В рамках настоящей Политики к субъектам персональных данных относятся физически лица, действующие от собственного имени, а также физические лица-представители юридических лиц, индивидуальных предпринимателей, уполномоченные действовать от имени таких юридических лиц на основании устава, доверенности, трудового договора, гражданско-правового договора или по другим основаниям. В том числе к уполномоченным представителям юридических лиц и индивидуальных предпринимателей относятся лица, осуществившие доступ к учетным записям на Сайте, с использованием логина и пароля, присвоенного соответствующему юридическому лицу/индивидуальному предпринимателю в рамках заключенного им с Оператором договора/соглашения об оказании Услуг/предоставлении Сервиса/продажи (реализации) Продукции (Товара).</w:t>
      </w:r>
    </w:p>
    <w:p w:rsidR="00000000" w:rsidDel="00000000" w:rsidP="00000000" w:rsidRDefault="00000000" w:rsidRPr="00000000" w14:paraId="0000001D">
      <w:pPr>
        <w:rPr/>
      </w:pPr>
      <w:r w:rsidDel="00000000" w:rsidR="00000000" w:rsidRPr="00000000">
        <w:rPr>
          <w:rtl w:val="0"/>
        </w:rPr>
        <w:t xml:space="preserve">2.1.4.</w:t>
      </w:r>
      <w:r w:rsidDel="00000000" w:rsidR="00000000" w:rsidRPr="00000000">
        <w:rPr>
          <w:b w:val="1"/>
          <w:rtl w:val="0"/>
        </w:rPr>
        <w:t xml:space="preserve"> Сайт </w:t>
      </w:r>
      <w:r w:rsidDel="00000000" w:rsidR="00000000" w:rsidRPr="00000000">
        <w:rPr>
          <w:b w:val="1"/>
          <w:u w:val="single"/>
          <w:rtl w:val="0"/>
        </w:rPr>
        <w:t xml:space="preserve">АНО ДПО "ОЦ "ПЕТРОПРОФ" </w:t>
      </w:r>
      <w:r w:rsidDel="00000000" w:rsidR="00000000" w:rsidRPr="00000000">
        <w:rPr>
          <w:rtl w:val="0"/>
        </w:rPr>
        <w:t xml:space="preserve">— это совокупность связанных между собой веб-страниц, размещенных в сети Интернет по уникальному адресу (URL): https://pischeblock.ru/</w:t>
      </w:r>
    </w:p>
    <w:p w:rsidR="00000000" w:rsidDel="00000000" w:rsidP="00000000" w:rsidRDefault="00000000" w:rsidRPr="00000000" w14:paraId="0000001E">
      <w:pPr>
        <w:rPr/>
      </w:pPr>
      <w:r w:rsidDel="00000000" w:rsidR="00000000" w:rsidRPr="00000000">
        <w:rPr>
          <w:rtl w:val="0"/>
        </w:rPr>
        <w:t xml:space="preserve">2.1.5.</w:t>
      </w:r>
      <w:r w:rsidDel="00000000" w:rsidR="00000000" w:rsidRPr="00000000">
        <w:rPr>
          <w:b w:val="1"/>
          <w:rtl w:val="0"/>
        </w:rPr>
        <w:t xml:space="preserve"> Использование Сайта</w:t>
      </w:r>
      <w:r w:rsidDel="00000000" w:rsidR="00000000" w:rsidRPr="00000000">
        <w:rPr>
          <w:rtl w:val="0"/>
        </w:rPr>
        <w:t xml:space="preserve"> – любые действия субъекта персональных данных по получению доступа к Сайту или отдельным его частям, функциям, интерфейсам как с помощью аутентификационных данных (логина и пароля), так и без них; воспроизведение, распространение, доведение до всеобщего сведения, сообщение по кабелю и в эфир, импорт, прокат, публичное исполнение, перевод и другая переработка материалов, информации (в полном объеме или частично), размещенных на Сайте; любые другие способы использования, независимо от того, совершаются ли соответствующие действия в целях извлечения прибыли или без такой цели.</w:t>
      </w:r>
    </w:p>
    <w:p w:rsidR="00000000" w:rsidDel="00000000" w:rsidP="00000000" w:rsidRDefault="00000000" w:rsidRPr="00000000" w14:paraId="0000001F">
      <w:pPr>
        <w:rPr>
          <w:u w:val="single"/>
        </w:rPr>
      </w:pPr>
      <w:r w:rsidDel="00000000" w:rsidR="00000000" w:rsidRPr="00000000">
        <w:rPr>
          <w:rtl w:val="0"/>
        </w:rPr>
        <w:t xml:space="preserve">2.1.6. </w:t>
      </w:r>
      <w:r w:rsidDel="00000000" w:rsidR="00000000" w:rsidRPr="00000000">
        <w:rPr>
          <w:b w:val="1"/>
          <w:rtl w:val="0"/>
        </w:rPr>
        <w:t xml:space="preserve">«Пользователь сайта </w:t>
      </w:r>
      <w:r w:rsidDel="00000000" w:rsidR="00000000" w:rsidRPr="00000000">
        <w:rPr>
          <w:b w:val="1"/>
          <w:u w:val="single"/>
          <w:rtl w:val="0"/>
        </w:rPr>
        <w:t xml:space="preserve">АНО ДПО "ОЦ "ПЕТРОПРОФ"  </w:t>
      </w:r>
      <w:r w:rsidDel="00000000" w:rsidR="00000000" w:rsidRPr="00000000">
        <w:rPr>
          <w:rtl w:val="0"/>
        </w:rPr>
        <w:t xml:space="preserve">(далее Пользователь) – лицо, имеющее доступ и использующее сайт </w:t>
      </w:r>
      <w:r w:rsidDel="00000000" w:rsidR="00000000" w:rsidRPr="00000000">
        <w:rPr>
          <w:u w:val="single"/>
          <w:rtl w:val="0"/>
        </w:rPr>
        <w:t xml:space="preserve">АНО ДПО "ОЦ "ПЕТРОПРОФ"  </w:t>
      </w:r>
      <w:r w:rsidDel="00000000" w:rsidR="00000000" w:rsidRPr="00000000">
        <w:rPr>
          <w:rtl w:val="0"/>
        </w:rPr>
        <w:t xml:space="preserve">посредством сети Интернет, и использующее информацию, материалы и продукты сайта </w:t>
      </w:r>
      <w:r w:rsidDel="00000000" w:rsidR="00000000" w:rsidRPr="00000000">
        <w:rPr>
          <w:u w:val="single"/>
          <w:rtl w:val="0"/>
        </w:rPr>
        <w:t xml:space="preserve">АНО ДПО "ОЦ "ПЕТРОПРОФ" </w:t>
      </w:r>
    </w:p>
    <w:p w:rsidR="00000000" w:rsidDel="00000000" w:rsidP="00000000" w:rsidRDefault="00000000" w:rsidRPr="00000000" w14:paraId="00000020">
      <w:pPr>
        <w:rPr/>
      </w:pPr>
      <w:r w:rsidDel="00000000" w:rsidR="00000000" w:rsidRPr="00000000">
        <w:rPr>
          <w:rtl w:val="0"/>
        </w:rPr>
        <w:t xml:space="preserve">2.1.7. </w:t>
      </w:r>
      <w:r w:rsidDel="00000000" w:rsidR="00000000" w:rsidRPr="00000000">
        <w:rPr>
          <w:b w:val="1"/>
          <w:rtl w:val="0"/>
        </w:rPr>
        <w:t xml:space="preserve">«Конфиденциальность персональных данных»</w:t>
      </w:r>
      <w:r w:rsidDel="00000000" w:rsidR="00000000" w:rsidRPr="00000000">
        <w:rPr>
          <w:rtl w:val="0"/>
        </w:rPr>
        <w:t xml:space="preserve"> —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w:t>
      </w:r>
    </w:p>
    <w:p w:rsidR="00000000" w:rsidDel="00000000" w:rsidP="00000000" w:rsidRDefault="00000000" w:rsidRPr="00000000" w14:paraId="00000021">
      <w:pPr>
        <w:rPr/>
      </w:pPr>
      <w:r w:rsidDel="00000000" w:rsidR="00000000" w:rsidRPr="00000000">
        <w:rPr>
          <w:rtl w:val="0"/>
        </w:rPr>
        <w:t xml:space="preserve">2.1.8. «</w:t>
      </w:r>
      <w:r w:rsidDel="00000000" w:rsidR="00000000" w:rsidRPr="00000000">
        <w:rPr>
          <w:b w:val="1"/>
          <w:rtl w:val="0"/>
        </w:rPr>
        <w:t xml:space="preserve">Cookies»</w:t>
      </w:r>
      <w:r w:rsidDel="00000000" w:rsidR="00000000" w:rsidRPr="00000000">
        <w:rPr>
          <w:rtl w:val="0"/>
        </w:rPr>
        <w:t xml:space="preserve"> — небольшой фрагмент данных, отправленный веб-сервером и хранимый на компьютере пользователя, который веб-клиент или веб-браузер каждый раз пересылает веб-серверу в HTTP-запросе при попытке открыть страницу соответствующего сайта.</w:t>
        <w:br w:type="textWrapping"/>
        <w:t xml:space="preserve">2.1.9. </w:t>
      </w:r>
      <w:r w:rsidDel="00000000" w:rsidR="00000000" w:rsidRPr="00000000">
        <w:rPr>
          <w:b w:val="1"/>
          <w:rtl w:val="0"/>
        </w:rPr>
        <w:t xml:space="preserve">«IP-адрес»</w:t>
      </w:r>
      <w:r w:rsidDel="00000000" w:rsidR="00000000" w:rsidRPr="00000000">
        <w:rPr>
          <w:rtl w:val="0"/>
        </w:rPr>
        <w:t xml:space="preserve"> — уникальный сетевой адрес узла в компьютерной сети, через который Пользователь получает доступ на cайт.</w:t>
      </w:r>
    </w:p>
    <w:p w:rsidR="00000000" w:rsidDel="00000000" w:rsidP="00000000" w:rsidRDefault="00000000" w:rsidRPr="00000000" w14:paraId="00000022">
      <w:pPr>
        <w:rPr/>
      </w:pPr>
      <w:r w:rsidDel="00000000" w:rsidR="00000000" w:rsidRPr="00000000">
        <w:rPr>
          <w:rtl w:val="0"/>
        </w:rPr>
        <w:t xml:space="preserve">2.1.10. </w:t>
      </w:r>
      <w:r w:rsidDel="00000000" w:rsidR="00000000" w:rsidRPr="00000000">
        <w:rPr>
          <w:b w:val="1"/>
          <w:rtl w:val="0"/>
        </w:rPr>
        <w:t xml:space="preserve">«Обработка персональных данных»</w:t>
      </w:r>
      <w:r w:rsidDel="00000000" w:rsidR="00000000" w:rsidRPr="00000000">
        <w:rPr>
          <w:rtl w:val="0"/>
        </w:rPr>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000000" w:rsidDel="00000000" w:rsidP="00000000" w:rsidRDefault="00000000" w:rsidRPr="00000000" w14:paraId="00000023">
      <w:pPr>
        <w:rPr/>
      </w:pPr>
      <w:r w:rsidDel="00000000" w:rsidR="00000000" w:rsidRPr="00000000">
        <w:rPr>
          <w:rtl w:val="0"/>
        </w:rPr>
        <w:t xml:space="preserve">2.1.11. </w:t>
      </w:r>
      <w:r w:rsidDel="00000000" w:rsidR="00000000" w:rsidRPr="00000000">
        <w:rPr>
          <w:b w:val="1"/>
          <w:rtl w:val="0"/>
        </w:rPr>
        <w:t xml:space="preserve">Распространение персональных данных</w:t>
      </w:r>
      <w:r w:rsidDel="00000000" w:rsidR="00000000" w:rsidRPr="00000000">
        <w:rPr>
          <w:rtl w:val="0"/>
        </w:rPr>
        <w:t xml:space="preserve"> — действия, направленные на раскрытие персональных данных неопределенному кругу лиц;</w:t>
      </w:r>
    </w:p>
    <w:p w:rsidR="00000000" w:rsidDel="00000000" w:rsidP="00000000" w:rsidRDefault="00000000" w:rsidRPr="00000000" w14:paraId="00000024">
      <w:pPr>
        <w:rPr/>
      </w:pPr>
      <w:r w:rsidDel="00000000" w:rsidR="00000000" w:rsidRPr="00000000">
        <w:rPr>
          <w:rtl w:val="0"/>
        </w:rPr>
        <w:t xml:space="preserve">2.1.12. </w:t>
      </w:r>
      <w:r w:rsidDel="00000000" w:rsidR="00000000" w:rsidRPr="00000000">
        <w:rPr>
          <w:b w:val="1"/>
          <w:rtl w:val="0"/>
        </w:rPr>
        <w:t xml:space="preserve">Предоставление персональных данных</w:t>
      </w:r>
      <w:r w:rsidDel="00000000" w:rsidR="00000000" w:rsidRPr="00000000">
        <w:rPr>
          <w:rtl w:val="0"/>
        </w:rPr>
        <w:t xml:space="preserve"> — действия, направленные на раскрытие персональных данных определенному лицу или определенному кругу лиц;</w:t>
      </w:r>
    </w:p>
    <w:p w:rsidR="00000000" w:rsidDel="00000000" w:rsidP="00000000" w:rsidRDefault="00000000" w:rsidRPr="00000000" w14:paraId="00000025">
      <w:pPr>
        <w:rPr/>
      </w:pPr>
      <w:r w:rsidDel="00000000" w:rsidR="00000000" w:rsidRPr="00000000">
        <w:rPr>
          <w:rtl w:val="0"/>
        </w:rPr>
        <w:t xml:space="preserve">2.1.13.</w:t>
      </w:r>
      <w:r w:rsidDel="00000000" w:rsidR="00000000" w:rsidRPr="00000000">
        <w:rPr>
          <w:b w:val="1"/>
          <w:rtl w:val="0"/>
        </w:rPr>
        <w:t xml:space="preserve"> Обезличивание персональных данных</w:t>
      </w:r>
      <w:r w:rsidDel="00000000" w:rsidR="00000000" w:rsidRPr="00000000">
        <w:rPr>
          <w:rtl w:val="0"/>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000000" w:rsidDel="00000000" w:rsidP="00000000" w:rsidRDefault="00000000" w:rsidRPr="00000000" w14:paraId="00000026">
      <w:pPr>
        <w:rPr/>
      </w:pPr>
      <w:r w:rsidDel="00000000" w:rsidR="00000000" w:rsidRPr="00000000">
        <w:rPr>
          <w:rtl w:val="0"/>
        </w:rPr>
        <w:t xml:space="preserve">2.1.14. </w:t>
      </w:r>
      <w:r w:rsidDel="00000000" w:rsidR="00000000" w:rsidRPr="00000000">
        <w:rPr>
          <w:b w:val="1"/>
          <w:rtl w:val="0"/>
        </w:rPr>
        <w:t xml:space="preserve">Блокирование</w:t>
      </w:r>
      <w:r w:rsidDel="00000000" w:rsidR="00000000" w:rsidRPr="00000000">
        <w:rPr>
          <w:rtl w:val="0"/>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rsidR="00000000" w:rsidDel="00000000" w:rsidP="00000000" w:rsidRDefault="00000000" w:rsidRPr="00000000" w14:paraId="00000027">
      <w:pPr>
        <w:rPr/>
      </w:pPr>
      <w:r w:rsidDel="00000000" w:rsidR="00000000" w:rsidRPr="00000000">
        <w:rPr>
          <w:rtl w:val="0"/>
        </w:rPr>
        <w:t xml:space="preserve">2.1.15. </w:t>
      </w:r>
      <w:r w:rsidDel="00000000" w:rsidR="00000000" w:rsidRPr="00000000">
        <w:rPr>
          <w:b w:val="1"/>
          <w:rtl w:val="0"/>
        </w:rPr>
        <w:t xml:space="preserve">Уничтожение персональных данных</w:t>
      </w:r>
      <w:r w:rsidDel="00000000" w:rsidR="00000000" w:rsidRPr="00000000">
        <w:rPr>
          <w:rtl w:val="0"/>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000000" w:rsidDel="00000000" w:rsidP="00000000" w:rsidRDefault="00000000" w:rsidRPr="00000000" w14:paraId="00000028">
      <w:pPr>
        <w:rPr/>
      </w:pPr>
      <w:r w:rsidDel="00000000" w:rsidR="00000000" w:rsidRPr="00000000">
        <w:rPr>
          <w:rtl w:val="0"/>
        </w:rPr>
        <w:t xml:space="preserve">2.1.16. </w:t>
      </w:r>
      <w:r w:rsidDel="00000000" w:rsidR="00000000" w:rsidRPr="00000000">
        <w:rPr>
          <w:b w:val="1"/>
          <w:rtl w:val="0"/>
        </w:rPr>
        <w:t xml:space="preserve">Защита персональных данных</w:t>
      </w:r>
      <w:r w:rsidDel="00000000" w:rsidR="00000000" w:rsidRPr="00000000">
        <w:rPr>
          <w:rtl w:val="0"/>
        </w:rPr>
        <w:t xml:space="preserve"> – комплекс мероприятий технического, организационного и организационно-технического характера, направленных на защиту сведений, относящихся к определенному или определяемому на основании такой информации субъекту персональных данных.</w:t>
      </w:r>
    </w:p>
    <w:p w:rsidR="00000000" w:rsidDel="00000000" w:rsidP="00000000" w:rsidRDefault="00000000" w:rsidRPr="00000000" w14:paraId="00000029">
      <w:pPr>
        <w:rPr/>
      </w:pPr>
      <w:r w:rsidDel="00000000" w:rsidR="00000000" w:rsidRPr="00000000">
        <w:rPr>
          <w:rtl w:val="0"/>
        </w:rPr>
        <w:t xml:space="preserve">2.1.17. </w:t>
      </w:r>
      <w:r w:rsidDel="00000000" w:rsidR="00000000" w:rsidRPr="00000000">
        <w:rPr>
          <w:b w:val="1"/>
          <w:rtl w:val="0"/>
        </w:rPr>
        <w:t xml:space="preserve">Учетная запись</w:t>
      </w:r>
      <w:r w:rsidDel="00000000" w:rsidR="00000000" w:rsidRPr="00000000">
        <w:rPr>
          <w:rtl w:val="0"/>
        </w:rPr>
        <w:t xml:space="preserve"> – запись, содержащая сведения, необходимые для идентификации физического лица, в том числе, в интернет-магазин, а также информацию для авторизации и учёта.</w:t>
      </w:r>
    </w:p>
    <w:p w:rsidR="00000000" w:rsidDel="00000000" w:rsidP="00000000" w:rsidRDefault="00000000" w:rsidRPr="00000000" w14:paraId="0000002A">
      <w:pPr>
        <w:rPr/>
      </w:pPr>
      <w:r w:rsidDel="00000000" w:rsidR="00000000" w:rsidRPr="00000000">
        <w:rPr>
          <w:rtl w:val="0"/>
        </w:rPr>
        <w:t xml:space="preserve">2.1.18.</w:t>
      </w:r>
      <w:r w:rsidDel="00000000" w:rsidR="00000000" w:rsidRPr="00000000">
        <w:rPr>
          <w:b w:val="1"/>
          <w:rtl w:val="0"/>
        </w:rPr>
        <w:t xml:space="preserve"> Оператор персональных данных (Оператор)</w:t>
      </w:r>
      <w:r w:rsidDel="00000000" w:rsidR="00000000" w:rsidRPr="00000000">
        <w:rPr>
          <w:rtl w:val="0"/>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определяющее цели обработки персональных данных, состав персональных данных, подлежащих обработке, действия (операции), совершаемые с персональными данными. В рамках положений настоящей Политики </w:t>
      </w:r>
      <w:r w:rsidDel="00000000" w:rsidR="00000000" w:rsidRPr="00000000">
        <w:rPr>
          <w:b w:val="1"/>
          <w:u w:val="single"/>
          <w:rtl w:val="0"/>
        </w:rPr>
        <w:t xml:space="preserve">АНО ДПО "ОЦ "ПЕТРОПРОФ"  </w:t>
      </w:r>
      <w:r w:rsidDel="00000000" w:rsidR="00000000" w:rsidRPr="00000000">
        <w:rPr>
          <w:rtl w:val="0"/>
        </w:rPr>
        <w:t xml:space="preserve">выступает Оператором персональных данных.</w:t>
      </w:r>
    </w:p>
    <w:p w:rsidR="00000000" w:rsidDel="00000000" w:rsidP="00000000" w:rsidRDefault="00000000" w:rsidRPr="00000000" w14:paraId="0000002B">
      <w:pPr>
        <w:rPr/>
      </w:pPr>
      <w:r w:rsidDel="00000000" w:rsidR="00000000" w:rsidRPr="00000000">
        <w:rPr>
          <w:rtl w:val="0"/>
        </w:rPr>
        <w:t xml:space="preserve">2.1.19. Биометрические персональные данные — сведения, которые характеризуют физиологические и биологические особенности человека, на основании которых можно установить его личность и которые используются оператором для установления личности субъекта персональных данных.</w:t>
      </w:r>
    </w:p>
    <w:p w:rsidR="00000000" w:rsidDel="00000000" w:rsidP="00000000" w:rsidRDefault="00000000" w:rsidRPr="00000000" w14:paraId="0000002C">
      <w:pPr>
        <w:rPr/>
      </w:pPr>
      <w:r w:rsidDel="00000000" w:rsidR="00000000" w:rsidRPr="00000000">
        <w:rPr>
          <w:rtl w:val="0"/>
        </w:rPr>
        <w:t xml:space="preserve">2.1.20.</w:t>
      </w:r>
      <w:r w:rsidDel="00000000" w:rsidR="00000000" w:rsidRPr="00000000">
        <w:rPr>
          <w:b w:val="1"/>
          <w:rtl w:val="0"/>
        </w:rPr>
        <w:t xml:space="preserve"> Партнеры Оператора</w:t>
      </w:r>
      <w:r w:rsidDel="00000000" w:rsidR="00000000" w:rsidRPr="00000000">
        <w:rPr>
          <w:rtl w:val="0"/>
        </w:rPr>
        <w:t xml:space="preserve"> – юридические лица и индивидуальные предприниматели, действующие от своего имени или от имени Оператора и продвигающие Услуги/Сервисы Оператора на основании заключенных с ним посреднических договоров, договоров оказания услуг по привлечению клиентов и других договоров/соглашений.</w:t>
      </w:r>
    </w:p>
    <w:p w:rsidR="00000000" w:rsidDel="00000000" w:rsidP="00000000" w:rsidRDefault="00000000" w:rsidRPr="00000000" w14:paraId="0000002D">
      <w:pPr>
        <w:rPr/>
      </w:pPr>
      <w:r w:rsidDel="00000000" w:rsidR="00000000" w:rsidRPr="00000000">
        <w:rPr>
          <w:rtl w:val="0"/>
        </w:rPr>
        <w:t xml:space="preserve">2.1.21. </w:t>
      </w:r>
      <w:r w:rsidDel="00000000" w:rsidR="00000000" w:rsidRPr="00000000">
        <w:rPr>
          <w:b w:val="1"/>
          <w:rtl w:val="0"/>
        </w:rPr>
        <w:t xml:space="preserve">Интернет-магазин</w:t>
      </w:r>
      <w:r w:rsidDel="00000000" w:rsidR="00000000" w:rsidRPr="00000000">
        <w:rPr>
          <w:rtl w:val="0"/>
        </w:rPr>
        <w:t xml:space="preserve"> — собой совокупность информационных ресурсов, которые администрируют Оператор и/или привлеченные третьи лица с соблюдением законодательства Российской Федерации, включая Интернет-сайт, имеющий адрес в сети Интернет https://pischeblock.ru/, на котором представлена продукция, предлагаемая Администрацией сайта своим Клиентам для оформления Заказов, а также условия продажи, оплаты и доставки этих Заказов Клиентам и условия возврата, когда это допустимо в соответствии с законодательством Российской Федерации.</w:t>
      </w:r>
    </w:p>
    <w:p w:rsidR="00000000" w:rsidDel="00000000" w:rsidP="00000000" w:rsidRDefault="00000000" w:rsidRPr="00000000" w14:paraId="0000002E">
      <w:pPr>
        <w:rPr/>
      </w:pPr>
      <w:r w:rsidDel="00000000" w:rsidR="00000000" w:rsidRPr="00000000">
        <w:rPr>
          <w:rtl w:val="0"/>
        </w:rPr>
        <w:t xml:space="preserve">2.1.22. </w:t>
      </w:r>
      <w:r w:rsidDel="00000000" w:rsidR="00000000" w:rsidRPr="00000000">
        <w:rPr>
          <w:b w:val="1"/>
          <w:rtl w:val="0"/>
        </w:rPr>
        <w:t xml:space="preserve">Заказ</w:t>
      </w:r>
      <w:r w:rsidDel="00000000" w:rsidR="00000000" w:rsidRPr="00000000">
        <w:rPr>
          <w:rtl w:val="0"/>
        </w:rPr>
        <w:t xml:space="preserve"> – оформленный Клиентом и подтвержденный Администрацией сайта запрос в соответствии с Правилами продажи товаров в интернет – магазине </w:t>
      </w:r>
      <w:r w:rsidDel="00000000" w:rsidR="00000000" w:rsidRPr="00000000">
        <w:rPr>
          <w:u w:val="single"/>
          <w:rtl w:val="0"/>
        </w:rPr>
        <w:t xml:space="preserve">АНО ДПО "ОЦ "ПЕТРОПРОФ" </w:t>
      </w:r>
      <w:r w:rsidDel="00000000" w:rsidR="00000000" w:rsidRPr="00000000">
        <w:rPr>
          <w:rtl w:val="0"/>
        </w:rPr>
        <w:t xml:space="preserve"> </w:t>
      </w:r>
      <w:hyperlink r:id="rId11">
        <w:r w:rsidDel="00000000" w:rsidR="00000000" w:rsidRPr="00000000">
          <w:rPr>
            <w:color w:val="467886"/>
            <w:u w:val="single"/>
            <w:rtl w:val="0"/>
          </w:rPr>
          <w:t xml:space="preserve">https://pischeblock.ru/</w:t>
        </w:r>
      </w:hyperlink>
      <w:r w:rsidDel="00000000" w:rsidR="00000000" w:rsidRPr="00000000">
        <w:rPr>
          <w:rtl w:val="0"/>
        </w:rPr>
        <w:t xml:space="preserve"> на доставку перечня Товаров, выбранных в Интернет-магазине.</w:t>
      </w:r>
    </w:p>
    <w:p w:rsidR="00000000" w:rsidDel="00000000" w:rsidP="00000000" w:rsidRDefault="00000000" w:rsidRPr="00000000" w14:paraId="0000002F">
      <w:pPr>
        <w:rPr/>
      </w:pPr>
      <w:r w:rsidDel="00000000" w:rsidR="00000000" w:rsidRPr="00000000">
        <w:rPr>
          <w:rtl w:val="0"/>
        </w:rPr>
        <w:t xml:space="preserve">Заказ может быть оформлен как в целях заключения договора розничной купли-продажи, так и для осуществления обмена или замены Товаров по ранее заключенному договору в случаях, предусмотренных законодательством РФ.</w:t>
      </w:r>
    </w:p>
    <w:p w:rsidR="00000000" w:rsidDel="00000000" w:rsidP="00000000" w:rsidRDefault="00000000" w:rsidRPr="00000000" w14:paraId="00000030">
      <w:pPr>
        <w:rPr/>
      </w:pPr>
      <w:r w:rsidDel="00000000" w:rsidR="00000000" w:rsidRPr="00000000">
        <w:rPr>
          <w:rtl w:val="0"/>
        </w:rPr>
        <w:t xml:space="preserve">2.1.24. </w:t>
      </w:r>
      <w:r w:rsidDel="00000000" w:rsidR="00000000" w:rsidRPr="00000000">
        <w:rPr>
          <w:b w:val="1"/>
          <w:rtl w:val="0"/>
        </w:rPr>
        <w:t xml:space="preserve">Продукция (Товар)</w:t>
      </w:r>
      <w:r w:rsidDel="00000000" w:rsidR="00000000" w:rsidRPr="00000000">
        <w:rPr>
          <w:rtl w:val="0"/>
        </w:rPr>
        <w:t xml:space="preserve"> — объект материального мира, не изъятый из гражданского оборота и представленный к продаже Оператором, том числе, на Сайте. Предметом купли-продажи могут быть только Товары, имеющиеся в наличии, то есть Товары, в отношении которых активна кнопка «Добавить в корзину».</w:t>
      </w:r>
    </w:p>
    <w:p w:rsidR="00000000" w:rsidDel="00000000" w:rsidP="00000000" w:rsidRDefault="00000000" w:rsidRPr="00000000" w14:paraId="00000031">
      <w:pPr>
        <w:rPr/>
      </w:pPr>
      <w:r w:rsidDel="00000000" w:rsidR="00000000" w:rsidRPr="00000000">
        <w:rPr>
          <w:rtl w:val="0"/>
        </w:rPr>
        <w:t xml:space="preserve">2.1.25.</w:t>
      </w:r>
      <w:r w:rsidDel="00000000" w:rsidR="00000000" w:rsidRPr="00000000">
        <w:rPr>
          <w:b w:val="1"/>
          <w:rtl w:val="0"/>
        </w:rPr>
        <w:t xml:space="preserve"> Клиент</w:t>
      </w:r>
      <w:r w:rsidDel="00000000" w:rsidR="00000000" w:rsidRPr="00000000">
        <w:rPr>
          <w:rtl w:val="0"/>
        </w:rPr>
        <w:t xml:space="preserve"> – термин, используемый при совместном упоминании корпоративного клиента, розничного клиента.</w:t>
      </w:r>
    </w:p>
    <w:p w:rsidR="00000000" w:rsidDel="00000000" w:rsidP="00000000" w:rsidRDefault="00000000" w:rsidRPr="00000000" w14:paraId="00000032">
      <w:pPr>
        <w:rPr/>
      </w:pPr>
      <w:r w:rsidDel="00000000" w:rsidR="00000000" w:rsidRPr="00000000">
        <w:rPr>
          <w:b w:val="1"/>
          <w:rtl w:val="0"/>
        </w:rPr>
        <w:t xml:space="preserve">             Розничный клиент</w:t>
      </w:r>
      <w:r w:rsidDel="00000000" w:rsidR="00000000" w:rsidRPr="00000000">
        <w:rPr>
          <w:rtl w:val="0"/>
        </w:rPr>
        <w:t xml:space="preserve"> – физическое лицо, которое заключило с Оператором договор, в том числе, путем присоединения к условиям публичного договора, и персональные данные которого переданы Оператору.</w:t>
      </w:r>
    </w:p>
    <w:p w:rsidR="00000000" w:rsidDel="00000000" w:rsidP="00000000" w:rsidRDefault="00000000" w:rsidRPr="00000000" w14:paraId="00000033">
      <w:pPr>
        <w:rPr/>
      </w:pPr>
      <w:r w:rsidDel="00000000" w:rsidR="00000000" w:rsidRPr="00000000">
        <w:rPr>
          <w:b w:val="1"/>
          <w:rtl w:val="0"/>
        </w:rPr>
        <w:t xml:space="preserve">             Корпоративный клиент</w:t>
      </w:r>
      <w:r w:rsidDel="00000000" w:rsidR="00000000" w:rsidRPr="00000000">
        <w:rPr>
          <w:rtl w:val="0"/>
        </w:rPr>
        <w:t xml:space="preserve"> – юридическое лицо, индивидуальный предприниматель, а также физическое лицо, занимающееся в установленном законодательством Российской Федерации порядке частной практикой, заключившее или намеревающееся заключить с Оператором договор.</w:t>
      </w:r>
    </w:p>
    <w:p w:rsidR="00000000" w:rsidDel="00000000" w:rsidP="00000000" w:rsidRDefault="00000000" w:rsidRPr="00000000" w14:paraId="00000034">
      <w:pPr>
        <w:rPr/>
      </w:pPr>
      <w:r w:rsidDel="00000000" w:rsidR="00000000" w:rsidRPr="00000000">
        <w:rPr>
          <w:rtl w:val="0"/>
        </w:rPr>
        <w:t xml:space="preserve">2.1.26. </w:t>
      </w:r>
      <w:r w:rsidDel="00000000" w:rsidR="00000000" w:rsidRPr="00000000">
        <w:rPr>
          <w:b w:val="1"/>
          <w:rtl w:val="0"/>
        </w:rPr>
        <w:t xml:space="preserve">Работник</w:t>
      </w:r>
      <w:r w:rsidDel="00000000" w:rsidR="00000000" w:rsidRPr="00000000">
        <w:rPr>
          <w:rtl w:val="0"/>
        </w:rPr>
        <w:t xml:space="preserve"> – физическое лицо, заключившее с Оператором трудовой договор.</w:t>
      </w:r>
    </w:p>
    <w:p w:rsidR="00000000" w:rsidDel="00000000" w:rsidP="00000000" w:rsidRDefault="00000000" w:rsidRPr="00000000" w14:paraId="00000035">
      <w:pPr>
        <w:rPr/>
      </w:pPr>
      <w:r w:rsidDel="00000000" w:rsidR="00000000" w:rsidRPr="00000000">
        <w:rPr>
          <w:b w:val="1"/>
          <w:rtl w:val="0"/>
        </w:rPr>
        <w:t xml:space="preserve">3. Предмет политики конфиденциальности</w:t>
      </w: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3.1. Персональные данные, разрешённые к обработке в рамках настоящей Политики конфиденциальности, предоставляются Пользователем путём предоставления Оператору информации, в том числе, путем заполнения данных на сайте Оператора и включают в себя следующую информацию:</w:t>
      </w:r>
    </w:p>
    <w:p w:rsidR="00000000" w:rsidDel="00000000" w:rsidP="00000000" w:rsidRDefault="00000000" w:rsidRPr="00000000" w14:paraId="00000037">
      <w:pPr>
        <w:rPr/>
      </w:pPr>
      <w:r w:rsidDel="00000000" w:rsidR="00000000" w:rsidRPr="00000000">
        <w:rPr>
          <w:rtl w:val="0"/>
        </w:rPr>
        <w:t xml:space="preserve">3.1.1. фамилию, имя, отчество (указанные вместе или по отдельности);</w:t>
      </w:r>
    </w:p>
    <w:p w:rsidR="00000000" w:rsidDel="00000000" w:rsidP="00000000" w:rsidRDefault="00000000" w:rsidRPr="00000000" w14:paraId="00000038">
      <w:pPr>
        <w:rPr/>
      </w:pPr>
      <w:r w:rsidDel="00000000" w:rsidR="00000000" w:rsidRPr="00000000">
        <w:rPr>
          <w:rtl w:val="0"/>
        </w:rPr>
        <w:t xml:space="preserve">3.1.2. контактный телефон;</w:t>
      </w:r>
    </w:p>
    <w:p w:rsidR="00000000" w:rsidDel="00000000" w:rsidP="00000000" w:rsidRDefault="00000000" w:rsidRPr="00000000" w14:paraId="00000039">
      <w:pPr>
        <w:rPr/>
      </w:pPr>
      <w:r w:rsidDel="00000000" w:rsidR="00000000" w:rsidRPr="00000000">
        <w:rPr>
          <w:rtl w:val="0"/>
        </w:rPr>
        <w:t xml:space="preserve">3.1.3. адрес электронной почты (e-mail);</w:t>
      </w:r>
    </w:p>
    <w:p w:rsidR="00000000" w:rsidDel="00000000" w:rsidP="00000000" w:rsidRDefault="00000000" w:rsidRPr="00000000" w14:paraId="0000003A">
      <w:pPr>
        <w:rPr/>
      </w:pPr>
      <w:r w:rsidDel="00000000" w:rsidR="00000000" w:rsidRPr="00000000">
        <w:rPr>
          <w:rtl w:val="0"/>
        </w:rPr>
        <w:t xml:space="preserve">3.1.4. дата и место рождения;</w:t>
      </w:r>
    </w:p>
    <w:p w:rsidR="00000000" w:rsidDel="00000000" w:rsidP="00000000" w:rsidRDefault="00000000" w:rsidRPr="00000000" w14:paraId="0000003B">
      <w:pPr>
        <w:rPr/>
      </w:pPr>
      <w:r w:rsidDel="00000000" w:rsidR="00000000" w:rsidRPr="00000000">
        <w:rPr>
          <w:rtl w:val="0"/>
        </w:rPr>
        <w:t xml:space="preserve">3.1.5. паспортные данные (серия и номер паспорта, кем и когда выдан паспорт) или иного удостоверяющего личность документа;</w:t>
      </w:r>
    </w:p>
    <w:p w:rsidR="00000000" w:rsidDel="00000000" w:rsidP="00000000" w:rsidRDefault="00000000" w:rsidRPr="00000000" w14:paraId="0000003C">
      <w:pPr>
        <w:rPr/>
      </w:pPr>
      <w:r w:rsidDel="00000000" w:rsidR="00000000" w:rsidRPr="00000000">
        <w:rPr>
          <w:rtl w:val="0"/>
        </w:rPr>
        <w:t xml:space="preserve">3.1.6. пол, гражданство;</w:t>
      </w:r>
    </w:p>
    <w:p w:rsidR="00000000" w:rsidDel="00000000" w:rsidP="00000000" w:rsidRDefault="00000000" w:rsidRPr="00000000" w14:paraId="0000003D">
      <w:pPr>
        <w:rPr/>
      </w:pPr>
      <w:r w:rsidDel="00000000" w:rsidR="00000000" w:rsidRPr="00000000">
        <w:rPr>
          <w:rtl w:val="0"/>
        </w:rPr>
        <w:t xml:space="preserve">3.1.7. место жительства (фактического проживания);</w:t>
      </w:r>
    </w:p>
    <w:p w:rsidR="00000000" w:rsidDel="00000000" w:rsidP="00000000" w:rsidRDefault="00000000" w:rsidRPr="00000000" w14:paraId="0000003E">
      <w:pPr>
        <w:rPr/>
      </w:pPr>
      <w:r w:rsidDel="00000000" w:rsidR="00000000" w:rsidRPr="00000000">
        <w:rPr>
          <w:rtl w:val="0"/>
        </w:rPr>
        <w:t xml:space="preserve">3.1.8. адрес места регистрации (временного пребывания);</w:t>
      </w:r>
    </w:p>
    <w:p w:rsidR="00000000" w:rsidDel="00000000" w:rsidP="00000000" w:rsidRDefault="00000000" w:rsidRPr="00000000" w14:paraId="0000003F">
      <w:pPr>
        <w:rPr/>
      </w:pPr>
      <w:r w:rsidDel="00000000" w:rsidR="00000000" w:rsidRPr="00000000">
        <w:rPr>
          <w:rtl w:val="0"/>
        </w:rPr>
        <w:t xml:space="preserve">3.1.9. сведения об образовании;</w:t>
      </w:r>
    </w:p>
    <w:p w:rsidR="00000000" w:rsidDel="00000000" w:rsidP="00000000" w:rsidRDefault="00000000" w:rsidRPr="00000000" w14:paraId="00000040">
      <w:pPr>
        <w:rPr/>
      </w:pPr>
      <w:r w:rsidDel="00000000" w:rsidR="00000000" w:rsidRPr="00000000">
        <w:rPr>
          <w:rtl w:val="0"/>
        </w:rPr>
        <w:t xml:space="preserve">3.1.10. сведения о получении дополнительного профессионального образования, прохождении курсов;</w:t>
      </w:r>
    </w:p>
    <w:p w:rsidR="00000000" w:rsidDel="00000000" w:rsidP="00000000" w:rsidRDefault="00000000" w:rsidRPr="00000000" w14:paraId="00000041">
      <w:pPr>
        <w:rPr/>
      </w:pPr>
      <w:r w:rsidDel="00000000" w:rsidR="00000000" w:rsidRPr="00000000">
        <w:rPr>
          <w:rtl w:val="0"/>
        </w:rPr>
        <w:t xml:space="preserve">3.1.11. замещаемая должность;</w:t>
      </w:r>
    </w:p>
    <w:p w:rsidR="00000000" w:rsidDel="00000000" w:rsidP="00000000" w:rsidRDefault="00000000" w:rsidRPr="00000000" w14:paraId="00000042">
      <w:pPr>
        <w:rPr/>
      </w:pPr>
      <w:r w:rsidDel="00000000" w:rsidR="00000000" w:rsidRPr="00000000">
        <w:rPr>
          <w:rtl w:val="0"/>
        </w:rPr>
        <w:t xml:space="preserve">3.1.12. данные трудовой книжки, вкладыша в трудовую книжку;</w:t>
      </w:r>
    </w:p>
    <w:p w:rsidR="00000000" w:rsidDel="00000000" w:rsidP="00000000" w:rsidRDefault="00000000" w:rsidRPr="00000000" w14:paraId="00000043">
      <w:pPr>
        <w:rPr/>
      </w:pPr>
      <w:r w:rsidDel="00000000" w:rsidR="00000000" w:rsidRPr="00000000">
        <w:rPr>
          <w:rtl w:val="0"/>
        </w:rPr>
        <w:t xml:space="preserve">3.1.13. данные документа, подтверждающего регистрацию в системе индивидуального (персонифицированного) учета, в том числе в форме электронного документа (номер СНИЛС);</w:t>
      </w:r>
    </w:p>
    <w:p w:rsidR="00000000" w:rsidDel="00000000" w:rsidP="00000000" w:rsidRDefault="00000000" w:rsidRPr="00000000" w14:paraId="00000044">
      <w:pPr>
        <w:rPr/>
      </w:pPr>
      <w:r w:rsidDel="00000000" w:rsidR="00000000" w:rsidRPr="00000000">
        <w:rPr>
          <w:rtl w:val="0"/>
        </w:rPr>
        <w:t xml:space="preserve">3.1.14. идентификационный номер налогоплательщика (ИНН);</w:t>
      </w:r>
    </w:p>
    <w:p w:rsidR="00000000" w:rsidDel="00000000" w:rsidP="00000000" w:rsidRDefault="00000000" w:rsidRPr="00000000" w14:paraId="00000045">
      <w:pPr>
        <w:rPr/>
      </w:pPr>
      <w:r w:rsidDel="00000000" w:rsidR="00000000" w:rsidRPr="00000000">
        <w:rPr>
          <w:rtl w:val="0"/>
        </w:rPr>
        <w:t xml:space="preserve">3.1.15. данные о свидетельстве о смене фамилии (при наличии);</w:t>
      </w:r>
    </w:p>
    <w:p w:rsidR="00000000" w:rsidDel="00000000" w:rsidP="00000000" w:rsidRDefault="00000000" w:rsidRPr="00000000" w14:paraId="00000046">
      <w:pPr>
        <w:rPr/>
      </w:pPr>
      <w:r w:rsidDel="00000000" w:rsidR="00000000" w:rsidRPr="00000000">
        <w:rPr>
          <w:rtl w:val="0"/>
        </w:rPr>
        <w:t xml:space="preserve">3.1.16. номер счёта и информация о платежных документах;</w:t>
      </w:r>
    </w:p>
    <w:p w:rsidR="00000000" w:rsidDel="00000000" w:rsidP="00000000" w:rsidRDefault="00000000" w:rsidRPr="00000000" w14:paraId="00000047">
      <w:pPr>
        <w:rPr/>
      </w:pPr>
      <w:r w:rsidDel="00000000" w:rsidR="00000000" w:rsidRPr="00000000">
        <w:rPr>
          <w:rtl w:val="0"/>
        </w:rPr>
        <w:t xml:space="preserve">3.1.17. сведения о наградах, иных поощрениях и знаках отличия;</w:t>
      </w:r>
    </w:p>
    <w:p w:rsidR="00000000" w:rsidDel="00000000" w:rsidP="00000000" w:rsidRDefault="00000000" w:rsidRPr="00000000" w14:paraId="00000048">
      <w:pPr>
        <w:rPr/>
      </w:pPr>
      <w:r w:rsidDel="00000000" w:rsidR="00000000" w:rsidRPr="00000000">
        <w:rPr>
          <w:rtl w:val="0"/>
        </w:rPr>
        <w:t xml:space="preserve">3.1.18. сведения о дисциплинарных взысканиях;</w:t>
      </w:r>
    </w:p>
    <w:p w:rsidR="00000000" w:rsidDel="00000000" w:rsidP="00000000" w:rsidRDefault="00000000" w:rsidRPr="00000000" w14:paraId="00000049">
      <w:pPr>
        <w:rPr/>
      </w:pPr>
      <w:r w:rsidDel="00000000" w:rsidR="00000000" w:rsidRPr="00000000">
        <w:rPr>
          <w:rtl w:val="0"/>
        </w:rPr>
        <w:t xml:space="preserve">3.1.19. сведения, содержащиеся в материалах служебных проверок;</w:t>
      </w:r>
    </w:p>
    <w:p w:rsidR="00000000" w:rsidDel="00000000" w:rsidP="00000000" w:rsidRDefault="00000000" w:rsidRPr="00000000" w14:paraId="0000004A">
      <w:pPr>
        <w:rPr/>
      </w:pPr>
      <w:r w:rsidDel="00000000" w:rsidR="00000000" w:rsidRPr="00000000">
        <w:rPr>
          <w:rtl w:val="0"/>
        </w:rPr>
        <w:t xml:space="preserve">3.1.20. сведения о семейном положении;</w:t>
      </w:r>
    </w:p>
    <w:p w:rsidR="00000000" w:rsidDel="00000000" w:rsidP="00000000" w:rsidRDefault="00000000" w:rsidRPr="00000000" w14:paraId="0000004B">
      <w:pPr>
        <w:rPr/>
      </w:pPr>
      <w:r w:rsidDel="00000000" w:rsidR="00000000" w:rsidRPr="00000000">
        <w:rPr>
          <w:rtl w:val="0"/>
        </w:rPr>
        <w:t xml:space="preserve">3.1.21. сведения о близких родственниках, свойственниках;</w:t>
      </w:r>
    </w:p>
    <w:p w:rsidR="00000000" w:rsidDel="00000000" w:rsidP="00000000" w:rsidRDefault="00000000" w:rsidRPr="00000000" w14:paraId="0000004C">
      <w:pPr>
        <w:rPr/>
      </w:pPr>
      <w:r w:rsidDel="00000000" w:rsidR="00000000" w:rsidRPr="00000000">
        <w:rPr>
          <w:rtl w:val="0"/>
        </w:rPr>
        <w:t xml:space="preserve">3.1.22. сведения о состоянии здоровья;</w:t>
      </w:r>
    </w:p>
    <w:p w:rsidR="00000000" w:rsidDel="00000000" w:rsidP="00000000" w:rsidRDefault="00000000" w:rsidRPr="00000000" w14:paraId="0000004D">
      <w:pPr>
        <w:rPr/>
      </w:pPr>
      <w:r w:rsidDel="00000000" w:rsidR="00000000" w:rsidRPr="00000000">
        <w:rPr>
          <w:rtl w:val="0"/>
        </w:rPr>
        <w:t xml:space="preserve">3.1.23.фото, видео;</w:t>
      </w:r>
    </w:p>
    <w:p w:rsidR="00000000" w:rsidDel="00000000" w:rsidP="00000000" w:rsidRDefault="00000000" w:rsidRPr="00000000" w14:paraId="0000004E">
      <w:pPr>
        <w:rPr/>
      </w:pPr>
      <w:r w:rsidDel="00000000" w:rsidR="00000000" w:rsidRPr="00000000">
        <w:rPr>
          <w:rtl w:val="0"/>
        </w:rPr>
        <w:t xml:space="preserve">3.1.24. отзывы, в том числе, фото и видео отзывы;</w:t>
      </w:r>
    </w:p>
    <w:p w:rsidR="00000000" w:rsidDel="00000000" w:rsidP="00000000" w:rsidRDefault="00000000" w:rsidRPr="00000000" w14:paraId="0000004F">
      <w:pPr>
        <w:rPr/>
      </w:pPr>
      <w:r w:rsidDel="00000000" w:rsidR="00000000" w:rsidRPr="00000000">
        <w:rPr>
          <w:rtl w:val="0"/>
        </w:rPr>
        <w:t xml:space="preserve">3.1.25. номер сертификата о прохождении обучения;</w:t>
      </w:r>
    </w:p>
    <w:p w:rsidR="00000000" w:rsidDel="00000000" w:rsidP="00000000" w:rsidRDefault="00000000" w:rsidRPr="00000000" w14:paraId="00000050">
      <w:pPr>
        <w:rPr/>
      </w:pPr>
      <w:r w:rsidDel="00000000" w:rsidR="00000000" w:rsidRPr="00000000">
        <w:rPr>
          <w:rtl w:val="0"/>
        </w:rPr>
        <w:t xml:space="preserve">3.1.26. место осуществления профессиональной деятельности и/или наименование салона/магазина;  </w:t>
      </w:r>
    </w:p>
    <w:p w:rsidR="00000000" w:rsidDel="00000000" w:rsidP="00000000" w:rsidRDefault="00000000" w:rsidRPr="00000000" w14:paraId="00000051">
      <w:pPr>
        <w:rPr/>
      </w:pPr>
      <w:r w:rsidDel="00000000" w:rsidR="00000000" w:rsidRPr="00000000">
        <w:rPr>
          <w:rtl w:val="0"/>
        </w:rPr>
        <w:t xml:space="preserve">3.1.27 адрес доставки;</w:t>
      </w:r>
    </w:p>
    <w:p w:rsidR="00000000" w:rsidDel="00000000" w:rsidP="00000000" w:rsidRDefault="00000000" w:rsidRPr="00000000" w14:paraId="00000052">
      <w:pPr>
        <w:rPr/>
      </w:pPr>
      <w:r w:rsidDel="00000000" w:rsidR="00000000" w:rsidRPr="00000000">
        <w:rPr>
          <w:rtl w:val="0"/>
        </w:rPr>
        <w:t xml:space="preserve">3.1.28. номер карты лояльности;</w:t>
      </w:r>
    </w:p>
    <w:p w:rsidR="00000000" w:rsidDel="00000000" w:rsidP="00000000" w:rsidRDefault="00000000" w:rsidRPr="00000000" w14:paraId="00000053">
      <w:pPr>
        <w:rPr/>
      </w:pPr>
      <w:r w:rsidDel="00000000" w:rsidR="00000000" w:rsidRPr="00000000">
        <w:rPr>
          <w:rtl w:val="0"/>
        </w:rPr>
        <w:t xml:space="preserve">3.1.29. прочая информация, предоставляемая Клиентом в бумажных анкетах, анкетах на сайте, при общении с Оператором и в других источниках.</w:t>
      </w:r>
    </w:p>
    <w:p w:rsidR="00000000" w:rsidDel="00000000" w:rsidP="00000000" w:rsidRDefault="00000000" w:rsidRPr="00000000" w14:paraId="00000054">
      <w:pPr>
        <w:rPr/>
      </w:pPr>
      <w:r w:rsidDel="00000000" w:rsidR="00000000" w:rsidRPr="00000000">
        <w:rPr>
          <w:rtl w:val="0"/>
        </w:rPr>
        <w:t xml:space="preserve">3.2. Сайт Оператора защищает данные, которые автоматически передаются при посещении страниц:</w:t>
      </w:r>
    </w:p>
    <w:p w:rsidR="00000000" w:rsidDel="00000000" w:rsidP="00000000" w:rsidRDefault="00000000" w:rsidRPr="00000000" w14:paraId="00000055">
      <w:pPr>
        <w:rPr/>
      </w:pPr>
      <w:r w:rsidDel="00000000" w:rsidR="00000000" w:rsidRPr="00000000">
        <w:rPr>
          <w:rtl w:val="0"/>
        </w:rPr>
        <w:t xml:space="preserve">— IP адрес;</w:t>
      </w:r>
    </w:p>
    <w:p w:rsidR="00000000" w:rsidDel="00000000" w:rsidP="00000000" w:rsidRDefault="00000000" w:rsidRPr="00000000" w14:paraId="00000056">
      <w:pPr>
        <w:rPr/>
      </w:pPr>
      <w:r w:rsidDel="00000000" w:rsidR="00000000" w:rsidRPr="00000000">
        <w:rPr>
          <w:rtl w:val="0"/>
        </w:rPr>
        <w:t xml:space="preserve">— информация из cookies;</w:t>
      </w:r>
    </w:p>
    <w:p w:rsidR="00000000" w:rsidDel="00000000" w:rsidP="00000000" w:rsidRDefault="00000000" w:rsidRPr="00000000" w14:paraId="00000057">
      <w:pPr>
        <w:rPr/>
      </w:pPr>
      <w:r w:rsidDel="00000000" w:rsidR="00000000" w:rsidRPr="00000000">
        <w:rPr>
          <w:rtl w:val="0"/>
        </w:rPr>
        <w:t xml:space="preserve">— информация о браузере;</w:t>
      </w:r>
    </w:p>
    <w:p w:rsidR="00000000" w:rsidDel="00000000" w:rsidP="00000000" w:rsidRDefault="00000000" w:rsidRPr="00000000" w14:paraId="00000058">
      <w:pPr>
        <w:rPr/>
      </w:pPr>
      <w:r w:rsidDel="00000000" w:rsidR="00000000" w:rsidRPr="00000000">
        <w:rPr>
          <w:rtl w:val="0"/>
        </w:rPr>
        <w:t xml:space="preserve">— время доступа;</w:t>
      </w:r>
    </w:p>
    <w:p w:rsidR="00000000" w:rsidDel="00000000" w:rsidP="00000000" w:rsidRDefault="00000000" w:rsidRPr="00000000" w14:paraId="00000059">
      <w:pPr>
        <w:rPr/>
      </w:pPr>
      <w:r w:rsidDel="00000000" w:rsidR="00000000" w:rsidRPr="00000000">
        <w:rPr>
          <w:rtl w:val="0"/>
        </w:rPr>
        <w:t xml:space="preserve">— реферер (адрес предыдущей страницы).</w:t>
      </w:r>
    </w:p>
    <w:p w:rsidR="00000000" w:rsidDel="00000000" w:rsidP="00000000" w:rsidRDefault="00000000" w:rsidRPr="00000000" w14:paraId="0000005A">
      <w:pPr>
        <w:rPr/>
      </w:pPr>
      <w:r w:rsidDel="00000000" w:rsidR="00000000" w:rsidRPr="00000000">
        <w:rPr>
          <w:rtl w:val="0"/>
        </w:rPr>
        <w:t xml:space="preserve">3.2.1. Отключение cookies может повлечь невозможность доступа к частям сайта Оператора требующим авторизации.</w:t>
      </w:r>
    </w:p>
    <w:p w:rsidR="00000000" w:rsidDel="00000000" w:rsidP="00000000" w:rsidRDefault="00000000" w:rsidRPr="00000000" w14:paraId="0000005B">
      <w:pPr>
        <w:rPr/>
      </w:pPr>
      <w:r w:rsidDel="00000000" w:rsidR="00000000" w:rsidRPr="00000000">
        <w:rPr>
          <w:rtl w:val="0"/>
        </w:rPr>
        <w:t xml:space="preserve">3.2.2. Сайт Оператора осуществляет сбор статистики об IP-адресах своих посетителей. Данная информация используется с целью предотвращения, выявления и решения технических проблем.</w:t>
      </w:r>
    </w:p>
    <w:p w:rsidR="00000000" w:rsidDel="00000000" w:rsidP="00000000" w:rsidRDefault="00000000" w:rsidRPr="00000000" w14:paraId="0000005C">
      <w:pPr>
        <w:rPr/>
      </w:pPr>
      <w:r w:rsidDel="00000000" w:rsidR="00000000" w:rsidRPr="00000000">
        <w:rPr>
          <w:rtl w:val="0"/>
        </w:rPr>
        <w:t xml:space="preserve">3.3. Любая иная персональная информация, неоговоренная выше (история посещения, используемые браузеры, операционные системы и т.д.) подлежит надежному хранению и нераспространению, за исключением случаев, предусмотренных в п. 5.1. настоящей Политики конфиденциальности.</w:t>
      </w:r>
    </w:p>
    <w:p w:rsidR="00000000" w:rsidDel="00000000" w:rsidP="00000000" w:rsidRDefault="00000000" w:rsidRPr="00000000" w14:paraId="0000005D">
      <w:pPr>
        <w:rPr/>
      </w:pPr>
      <w:r w:rsidDel="00000000" w:rsidR="00000000" w:rsidRPr="00000000">
        <w:rPr>
          <w:rtl w:val="0"/>
        </w:rPr>
        <w:br w:type="textWrapping"/>
      </w:r>
      <w:r w:rsidDel="00000000" w:rsidR="00000000" w:rsidRPr="00000000">
        <w:rPr>
          <w:b w:val="1"/>
          <w:rtl w:val="0"/>
        </w:rPr>
        <w:t xml:space="preserve">4. Цели сбора персональной информации</w:t>
      </w: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4.1. Идентификация Пользователя, зарегистрированного на сайте Оператора для его дальнейшей авторизации.</w:t>
      </w:r>
    </w:p>
    <w:p w:rsidR="00000000" w:rsidDel="00000000" w:rsidP="00000000" w:rsidRDefault="00000000" w:rsidRPr="00000000" w14:paraId="0000005F">
      <w:pPr>
        <w:rPr/>
      </w:pPr>
      <w:r w:rsidDel="00000000" w:rsidR="00000000" w:rsidRPr="00000000">
        <w:rPr>
          <w:rtl w:val="0"/>
        </w:rPr>
        <w:t xml:space="preserve">4.2. Предоставление Пользователю доступа к персонализированным данным сайта Оператора.</w:t>
      </w:r>
    </w:p>
    <w:p w:rsidR="00000000" w:rsidDel="00000000" w:rsidP="00000000" w:rsidRDefault="00000000" w:rsidRPr="00000000" w14:paraId="00000060">
      <w:pPr>
        <w:rPr/>
      </w:pPr>
      <w:r w:rsidDel="00000000" w:rsidR="00000000" w:rsidRPr="00000000">
        <w:rPr>
          <w:rtl w:val="0"/>
        </w:rPr>
        <w:t xml:space="preserve">4.3. Установление с Пользователем обратной связи, включая направление уведомлений, запросов, касающихся использования сайта Оператора, обработки запросов и заявок от Пользователя.</w:t>
      </w:r>
    </w:p>
    <w:p w:rsidR="00000000" w:rsidDel="00000000" w:rsidP="00000000" w:rsidRDefault="00000000" w:rsidRPr="00000000" w14:paraId="00000061">
      <w:pPr>
        <w:rPr/>
      </w:pPr>
      <w:r w:rsidDel="00000000" w:rsidR="00000000" w:rsidRPr="00000000">
        <w:rPr>
          <w:rtl w:val="0"/>
        </w:rPr>
        <w:t xml:space="preserve">4.4. Определение места нахождения Пользователя для обеспечения безопасности, предотвращения мошенничества.</w:t>
      </w:r>
    </w:p>
    <w:p w:rsidR="00000000" w:rsidDel="00000000" w:rsidP="00000000" w:rsidRDefault="00000000" w:rsidRPr="00000000" w14:paraId="00000062">
      <w:pPr>
        <w:rPr/>
      </w:pPr>
      <w:r w:rsidDel="00000000" w:rsidR="00000000" w:rsidRPr="00000000">
        <w:rPr>
          <w:rtl w:val="0"/>
        </w:rPr>
        <w:t xml:space="preserve">4.5. Подтверждение достоверности и полноты персональных данных, предоставленных Пользователем.</w:t>
        <w:br w:type="textWrapping"/>
        <w:t xml:space="preserve">4.6. Создание учетной записи для использования частей сайта Оператора, если Пользователь дал согласие на создание учетной записи.</w:t>
      </w:r>
    </w:p>
    <w:p w:rsidR="00000000" w:rsidDel="00000000" w:rsidP="00000000" w:rsidRDefault="00000000" w:rsidRPr="00000000" w14:paraId="00000063">
      <w:pPr>
        <w:rPr/>
      </w:pPr>
      <w:r w:rsidDel="00000000" w:rsidR="00000000" w:rsidRPr="00000000">
        <w:rPr>
          <w:rtl w:val="0"/>
        </w:rPr>
        <w:t xml:space="preserve">4.7. Уведомление Пользователя по электронной почте.</w:t>
      </w:r>
    </w:p>
    <w:p w:rsidR="00000000" w:rsidDel="00000000" w:rsidP="00000000" w:rsidRDefault="00000000" w:rsidRPr="00000000" w14:paraId="00000064">
      <w:pPr>
        <w:rPr/>
      </w:pPr>
      <w:r w:rsidDel="00000000" w:rsidR="00000000" w:rsidRPr="00000000">
        <w:rPr>
          <w:rtl w:val="0"/>
        </w:rPr>
        <w:t xml:space="preserve">4.8. Предоставление Пользователю эффективной технической поддержки при возникновении проблем, связанных с использованием сайта Оператора.</w:t>
        <w:br w:type="textWrapping"/>
        <w:t xml:space="preserve">4.9. Предоставление Пользователю с его согласия специальных предложений, новостной рассылки и иных сведений от имени сайта Оператора.</w:t>
      </w:r>
    </w:p>
    <w:p w:rsidR="00000000" w:rsidDel="00000000" w:rsidP="00000000" w:rsidRDefault="00000000" w:rsidRPr="00000000" w14:paraId="00000065">
      <w:pPr>
        <w:rPr/>
      </w:pPr>
      <w:r w:rsidDel="00000000" w:rsidR="00000000" w:rsidRPr="00000000">
        <w:rPr>
          <w:rtl w:val="0"/>
        </w:rPr>
        <w:t xml:space="preserve">4.10. Заключение, исполнение и прекращение гражданско-правовых договоров, в том числе, оказания образовательных услуг, розничной купли-продажи, в том числе, дистанционным способом в интернет — магазине </w:t>
      </w:r>
      <w:r w:rsidDel="00000000" w:rsidR="00000000" w:rsidRPr="00000000">
        <w:rPr>
          <w:u w:val="single"/>
          <w:rtl w:val="0"/>
        </w:rPr>
        <w:t xml:space="preserve">АНО ДПО "ОЦ "ПЕТРОПРОФ"  </w:t>
      </w:r>
      <w:r w:rsidDel="00000000" w:rsidR="00000000" w:rsidRPr="00000000">
        <w:rPr>
          <w:rtl w:val="0"/>
        </w:rPr>
        <w:t xml:space="preserve">на официальном сайте https://pischeblock.ru/</w:t>
      </w:r>
    </w:p>
    <w:p w:rsidR="00000000" w:rsidDel="00000000" w:rsidP="00000000" w:rsidRDefault="00000000" w:rsidRPr="00000000" w14:paraId="00000066">
      <w:pPr>
        <w:rPr/>
      </w:pPr>
      <w:r w:rsidDel="00000000" w:rsidR="00000000" w:rsidRPr="00000000">
        <w:rPr>
          <w:rtl w:val="0"/>
        </w:rPr>
        <w:t xml:space="preserve">4.11. Информирование пользователей сайта о лицах, использующих и реализующих продукцию Оператора при оказании ими услуг или реализации продукции.</w:t>
      </w:r>
    </w:p>
    <w:p w:rsidR="00000000" w:rsidDel="00000000" w:rsidP="00000000" w:rsidRDefault="00000000" w:rsidRPr="00000000" w14:paraId="00000067">
      <w:pPr>
        <w:rPr/>
      </w:pPr>
      <w:r w:rsidDel="00000000" w:rsidR="00000000" w:rsidRPr="00000000">
        <w:rPr>
          <w:rtl w:val="0"/>
        </w:rPr>
        <w:t xml:space="preserve">4.12. Рекламирование услуг и продукции Оператора.</w:t>
      </w:r>
    </w:p>
    <w:p w:rsidR="00000000" w:rsidDel="00000000" w:rsidP="00000000" w:rsidRDefault="00000000" w:rsidRPr="00000000" w14:paraId="00000068">
      <w:pPr>
        <w:rPr/>
      </w:pPr>
      <w:r w:rsidDel="00000000" w:rsidR="00000000" w:rsidRPr="00000000">
        <w:rPr>
          <w:rtl w:val="0"/>
        </w:rPr>
        <w:t xml:space="preserve">4.13. Соблюдение законности обработки персональных данных.</w:t>
      </w:r>
    </w:p>
    <w:p w:rsidR="00000000" w:rsidDel="00000000" w:rsidP="00000000" w:rsidRDefault="00000000" w:rsidRPr="00000000" w14:paraId="00000069">
      <w:pPr>
        <w:rPr/>
      </w:pPr>
      <w:r w:rsidDel="00000000" w:rsidR="00000000" w:rsidRPr="00000000">
        <w:rPr>
          <w:rtl w:val="0"/>
        </w:rPr>
        <w:t xml:space="preserve">4.14. Осуществление и выполнение возложенных законодательством Российской Федерации на Оператора функций, полномочий и обязанностей, в частности:</w:t>
      </w:r>
    </w:p>
    <w:p w:rsidR="00000000" w:rsidDel="00000000" w:rsidP="00000000" w:rsidRDefault="00000000" w:rsidRPr="00000000" w14:paraId="0000006A">
      <w:pPr>
        <w:rPr/>
      </w:pPr>
      <w:r w:rsidDel="00000000" w:rsidR="00000000" w:rsidRPr="00000000">
        <w:rPr>
          <w:rtl w:val="0"/>
        </w:rPr>
        <w:t xml:space="preserve">4.14.1. выполнение требований законодательства в сфере труда и налогообложения;</w:t>
      </w:r>
    </w:p>
    <w:p w:rsidR="00000000" w:rsidDel="00000000" w:rsidP="00000000" w:rsidRDefault="00000000" w:rsidRPr="00000000" w14:paraId="0000006B">
      <w:pPr>
        <w:rPr/>
      </w:pPr>
      <w:r w:rsidDel="00000000" w:rsidR="00000000" w:rsidRPr="00000000">
        <w:rPr>
          <w:rtl w:val="0"/>
        </w:rPr>
        <w:t xml:space="preserve">4.14.2. ведение текущего бухгалтерского и налогового учёта, формирование, изготовление и своевременная подача бухгалтерской, налоговой и статистической отчётности;</w:t>
      </w:r>
    </w:p>
    <w:p w:rsidR="00000000" w:rsidDel="00000000" w:rsidP="00000000" w:rsidRDefault="00000000" w:rsidRPr="00000000" w14:paraId="0000006C">
      <w:pPr>
        <w:rPr/>
      </w:pPr>
      <w:r w:rsidDel="00000000" w:rsidR="00000000" w:rsidRPr="00000000">
        <w:rPr>
          <w:rtl w:val="0"/>
        </w:rPr>
        <w:t xml:space="preserve">4.14.3. заполнение первичной статистической документации в соответствии с трудовым, налоговым законодательством и иными федеральными законами;</w:t>
      </w:r>
    </w:p>
    <w:p w:rsidR="00000000" w:rsidDel="00000000" w:rsidP="00000000" w:rsidRDefault="00000000" w:rsidRPr="00000000" w14:paraId="0000006D">
      <w:pPr>
        <w:rPr/>
      </w:pPr>
      <w:r w:rsidDel="00000000" w:rsidR="00000000" w:rsidRPr="00000000">
        <w:rPr>
          <w:rtl w:val="0"/>
        </w:rPr>
        <w:t xml:space="preserve">4.14.4. ведение кадровой работы и организации учета работников Оператора;</w:t>
      </w:r>
    </w:p>
    <w:p w:rsidR="00000000" w:rsidDel="00000000" w:rsidP="00000000" w:rsidRDefault="00000000" w:rsidRPr="00000000" w14:paraId="0000006E">
      <w:pPr>
        <w:rPr/>
      </w:pPr>
      <w:r w:rsidDel="00000000" w:rsidR="00000000" w:rsidRPr="00000000">
        <w:rPr>
          <w:rtl w:val="0"/>
        </w:rPr>
        <w:t xml:space="preserve">4.14.5. регулирование трудовых и иных, непосредственно связанных с ними отношений;</w:t>
      </w:r>
    </w:p>
    <w:p w:rsidR="00000000" w:rsidDel="00000000" w:rsidP="00000000" w:rsidRDefault="00000000" w:rsidRPr="00000000" w14:paraId="0000006F">
      <w:pPr>
        <w:rPr/>
      </w:pPr>
      <w:r w:rsidDel="00000000" w:rsidR="00000000" w:rsidRPr="00000000">
        <w:rPr>
          <w:rtl w:val="0"/>
        </w:rPr>
        <w:t xml:space="preserve">4.14.6. привлечение и отбор соискателей на работу у Оператора и учёт в кадровом резерве;</w:t>
      </w:r>
    </w:p>
    <w:p w:rsidR="00000000" w:rsidDel="00000000" w:rsidP="00000000" w:rsidRDefault="00000000" w:rsidRPr="00000000" w14:paraId="00000070">
      <w:pPr>
        <w:rPr/>
      </w:pPr>
      <w:r w:rsidDel="00000000" w:rsidR="00000000" w:rsidRPr="00000000">
        <w:rPr>
          <w:rtl w:val="0"/>
        </w:rPr>
        <w:t xml:space="preserve">4.14.7. выполнение требований законодательства по определению порядка обработки и защиты персональных данных граждан, являющихся сотрудниками, клиентами или контрагентами Оператора;</w:t>
      </w:r>
    </w:p>
    <w:p w:rsidR="00000000" w:rsidDel="00000000" w:rsidP="00000000" w:rsidRDefault="00000000" w:rsidRPr="00000000" w14:paraId="00000071">
      <w:pPr>
        <w:rPr/>
      </w:pPr>
      <w:r w:rsidDel="00000000" w:rsidR="00000000" w:rsidRPr="00000000">
        <w:rPr>
          <w:rtl w:val="0"/>
        </w:rPr>
        <w:t xml:space="preserve">4.14.8. осуществления прав и законных интересов Оператора в рамках осуществления видов деятельности, предусмотренных Уставом и иными локальными нормативными актами Оператора, или третьих лиц либо достижения общественно значимых целей, в том числе:</w:t>
      </w:r>
    </w:p>
    <w:p w:rsidR="00000000" w:rsidDel="00000000" w:rsidP="00000000" w:rsidRDefault="00000000" w:rsidRPr="00000000" w14:paraId="00000072">
      <w:pPr>
        <w:rPr/>
      </w:pPr>
      <w:r w:rsidDel="00000000" w:rsidR="00000000" w:rsidRPr="00000000">
        <w:rPr>
          <w:rtl w:val="0"/>
        </w:rPr>
        <w:t xml:space="preserve">4.14.8.1. в целях организации и проведения Оператора программ лояльности, маркетинговых и/или рекламных акций, исследований, опросов;</w:t>
      </w:r>
    </w:p>
    <w:p w:rsidR="00000000" w:rsidDel="00000000" w:rsidP="00000000" w:rsidRDefault="00000000" w:rsidRPr="00000000" w14:paraId="00000073">
      <w:pPr>
        <w:rPr/>
      </w:pPr>
      <w:r w:rsidDel="00000000" w:rsidR="00000000" w:rsidRPr="00000000">
        <w:rPr>
          <w:rtl w:val="0"/>
        </w:rPr>
        <w:t xml:space="preserve">4.14.8.2. продвижения услуг и/или товаров Оператора и/или партнеров Оператора на рынке путем осуществления прямых контактов с клиентами Оператора с помощью различных средств связи, включая, но не ограничиваясь: по телефону с использованием специальных программ обмена сообщений, смс – рассылка сообщений, по электронной почте, почтовой рассылке и иными не запрещенными законом способами.</w:t>
      </w:r>
    </w:p>
    <w:p w:rsidR="00000000" w:rsidDel="00000000" w:rsidP="00000000" w:rsidRDefault="00000000" w:rsidRPr="00000000" w14:paraId="00000074">
      <w:pPr>
        <w:rPr/>
      </w:pPr>
      <w:r w:rsidDel="00000000" w:rsidR="00000000" w:rsidRPr="00000000">
        <w:rPr>
          <w:rtl w:val="0"/>
        </w:rPr>
        <w:t xml:space="preserve">4.15. Предоставление сведений о выданных сертификатах о прохождении обучения (образовательных программ).</w:t>
      </w:r>
    </w:p>
    <w:p w:rsidR="00000000" w:rsidDel="00000000" w:rsidP="00000000" w:rsidRDefault="00000000" w:rsidRPr="00000000" w14:paraId="00000075">
      <w:pPr>
        <w:rPr/>
      </w:pPr>
      <w:r w:rsidDel="00000000" w:rsidR="00000000" w:rsidRPr="00000000">
        <w:rPr>
          <w:rtl w:val="0"/>
        </w:rPr>
        <w:t xml:space="preserve">4.16. Осуществление Оператором административно-хозяйственной деятельности.</w:t>
      </w:r>
    </w:p>
    <w:p w:rsidR="00000000" w:rsidDel="00000000" w:rsidP="00000000" w:rsidRDefault="00000000" w:rsidRPr="00000000" w14:paraId="00000076">
      <w:pPr>
        <w:rPr/>
      </w:pPr>
      <w:r w:rsidDel="00000000" w:rsidR="00000000" w:rsidRPr="00000000">
        <w:rPr>
          <w:rtl w:val="0"/>
        </w:rPr>
        <w:t xml:space="preserve">4.17. В иных законных целях.</w:t>
      </w:r>
    </w:p>
    <w:p w:rsidR="00000000" w:rsidDel="00000000" w:rsidP="00000000" w:rsidRDefault="00000000" w:rsidRPr="00000000" w14:paraId="00000077">
      <w:pPr>
        <w:rPr/>
      </w:pPr>
      <w:r w:rsidDel="00000000" w:rsidR="00000000" w:rsidRPr="00000000">
        <w:rPr>
          <w:b w:val="1"/>
          <w:rtl w:val="0"/>
        </w:rPr>
        <w:t xml:space="preserve">5. Способы обработки персональной информации</w:t>
      </w:r>
      <w:r w:rsidDel="00000000" w:rsidR="00000000" w:rsidRPr="00000000">
        <w:rPr>
          <w:rtl w:val="0"/>
        </w:rPr>
      </w:r>
    </w:p>
    <w:p w:rsidR="00000000" w:rsidDel="00000000" w:rsidP="00000000" w:rsidRDefault="00000000" w:rsidRPr="00000000" w14:paraId="00000078">
      <w:pPr>
        <w:rPr/>
      </w:pPr>
      <w:r w:rsidDel="00000000" w:rsidR="00000000" w:rsidRPr="00000000">
        <w:rPr>
          <w:rtl w:val="0"/>
        </w:rPr>
        <w:t xml:space="preserve">5.1.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 которые установлены законодательством Российской Федерации.</w:t>
      </w:r>
    </w:p>
    <w:p w:rsidR="00000000" w:rsidDel="00000000" w:rsidP="00000000" w:rsidRDefault="00000000" w:rsidRPr="00000000" w14:paraId="00000079">
      <w:pPr>
        <w:rPr/>
      </w:pPr>
      <w:r w:rsidDel="00000000" w:rsidR="00000000" w:rsidRPr="00000000">
        <w:rPr>
          <w:rtl w:val="0"/>
        </w:rPr>
        <w:t xml:space="preserve">5.2. При утрате или разглашении персональных данных Администрация вправе не информировать Пользователя об утрате или разглашении персональных данных.</w:t>
        <w:br w:type="textWrapping"/>
        <w:t xml:space="preserve">5.3. Администрация принимает необходимые организационные и технические меры для защиты персональной информации Пользователя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w:t>
      </w:r>
    </w:p>
    <w:p w:rsidR="00000000" w:rsidDel="00000000" w:rsidP="00000000" w:rsidRDefault="00000000" w:rsidRPr="00000000" w14:paraId="0000007A">
      <w:pPr>
        <w:rPr/>
      </w:pPr>
      <w:r w:rsidDel="00000000" w:rsidR="00000000" w:rsidRPr="00000000">
        <w:rPr>
          <w:rtl w:val="0"/>
        </w:rPr>
        <w:t xml:space="preserve">5.4. Администрация совместно с Пользователем принимает все необходимые меры по предотвращению убытков или иных отрицательных последствий, вызванных утратой или разглашением персональных данных Пользователя.</w:t>
      </w:r>
    </w:p>
    <w:p w:rsidR="00000000" w:rsidDel="00000000" w:rsidP="00000000" w:rsidRDefault="00000000" w:rsidRPr="00000000" w14:paraId="0000007B">
      <w:pPr>
        <w:rPr/>
      </w:pPr>
      <w:r w:rsidDel="00000000" w:rsidR="00000000" w:rsidRPr="00000000">
        <w:rPr>
          <w:rtl w:val="0"/>
        </w:rPr>
        <w:t xml:space="preserve">5.5. Обработка персональных данных, в том числе, биометрических персональных данных, осуществляется оператором в соответствии с требованиями к защите персональных данных, установленными в соответствии с Законом о персональных данных.</w:t>
      </w:r>
    </w:p>
    <w:p w:rsidR="00000000" w:rsidDel="00000000" w:rsidP="00000000" w:rsidRDefault="00000000" w:rsidRPr="00000000" w14:paraId="0000007C">
      <w:pPr>
        <w:rPr/>
      </w:pPr>
      <w:r w:rsidDel="00000000" w:rsidR="00000000" w:rsidRPr="00000000">
        <w:rPr>
          <w:b w:val="1"/>
          <w:rtl w:val="0"/>
        </w:rPr>
        <w:t xml:space="preserve">6. Субъекты персональных данных. Сроки обработки персональных данных.</w:t>
      </w: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6.1. Оператор в целях надлежащего исполнения своих обязанностей Оператора обрабатывает персональные данные следующих субъектов персональных данных, необходимые для надлежащего исполнения договорных обязательств:</w:t>
      </w:r>
    </w:p>
    <w:p w:rsidR="00000000" w:rsidDel="00000000" w:rsidP="00000000" w:rsidRDefault="00000000" w:rsidRPr="00000000" w14:paraId="0000007E">
      <w:pPr>
        <w:rPr/>
      </w:pPr>
      <w:r w:rsidDel="00000000" w:rsidR="00000000" w:rsidRPr="00000000">
        <w:rPr>
          <w:rtl w:val="0"/>
        </w:rPr>
        <w:t xml:space="preserve">6.1.1. Соискателей на замещение вакантных должностей – в составе и в сроки, необходимые для принятия Оператором решения о приеме либо отказе в приеме на работу, с согласия субъектов персональных данных, а также для формирования кадрового резерва с согласия субъектов персональных данных.</w:t>
      </w:r>
    </w:p>
    <w:p w:rsidR="00000000" w:rsidDel="00000000" w:rsidP="00000000" w:rsidRDefault="00000000" w:rsidRPr="00000000" w14:paraId="0000007F">
      <w:pPr>
        <w:rPr/>
      </w:pPr>
      <w:r w:rsidDel="00000000" w:rsidR="00000000" w:rsidRPr="00000000">
        <w:rPr>
          <w:rtl w:val="0"/>
        </w:rPr>
        <w:t xml:space="preserve">6.1.2. Работников, состоящих или состоявших в трудовых отношениях с Оператора – в составе и в сроки, необходимые для достижения целей, предусмотренных законодательством РФ, осуществления и выполнения возложенных законодательством РФ функций, полномочий и обязанностей, для формирования кадрового резерва с согласия субъектов персональных данных, а также для заключения и исполнения договора, стороной которого либо выгодоприобретателем или поручителем по которому является субъект персональных данных.</w:t>
      </w:r>
    </w:p>
    <w:p w:rsidR="00000000" w:rsidDel="00000000" w:rsidP="00000000" w:rsidRDefault="00000000" w:rsidRPr="00000000" w14:paraId="00000080">
      <w:pPr>
        <w:rPr/>
      </w:pPr>
      <w:r w:rsidDel="00000000" w:rsidR="00000000" w:rsidRPr="00000000">
        <w:rPr>
          <w:rtl w:val="0"/>
        </w:rPr>
        <w:t xml:space="preserve">6.1.3. Родственников работников Оператора – в составе и в сроки, необходимые для осуществления и выполнения возложенных законодательством РФ функций, полномочий и обязанностей, осуществления прав и законных интересов Оператора.</w:t>
      </w:r>
    </w:p>
    <w:p w:rsidR="00000000" w:rsidDel="00000000" w:rsidP="00000000" w:rsidRDefault="00000000" w:rsidRPr="00000000" w14:paraId="00000081">
      <w:pPr>
        <w:rPr/>
      </w:pPr>
      <w:r w:rsidDel="00000000" w:rsidR="00000000" w:rsidRPr="00000000">
        <w:rPr>
          <w:rtl w:val="0"/>
        </w:rPr>
        <w:t xml:space="preserve">6.1.4. Представителей клиентов Оператора – в составе и в сроки, необходимые для осуществления взаимодействия с клиентами с согласия субъектов персональных данных.</w:t>
      </w:r>
    </w:p>
    <w:p w:rsidR="00000000" w:rsidDel="00000000" w:rsidP="00000000" w:rsidRDefault="00000000" w:rsidRPr="00000000" w14:paraId="00000082">
      <w:pPr>
        <w:rPr/>
      </w:pPr>
      <w:r w:rsidDel="00000000" w:rsidR="00000000" w:rsidRPr="00000000">
        <w:rPr>
          <w:rtl w:val="0"/>
        </w:rPr>
        <w:t xml:space="preserve">6.1.5. Лиц, получающих доход, но не состоящих в трудовых отношениях с Оператором, в составе и в сроки, необходимые для достижения целей, предусмотренных законодательством Российской Федерации, осуществления и выполнения, возложенных законодательством Российской Федерации функций, полномочий и обязанностей.</w:t>
      </w:r>
    </w:p>
    <w:p w:rsidR="00000000" w:rsidDel="00000000" w:rsidP="00000000" w:rsidRDefault="00000000" w:rsidRPr="00000000" w14:paraId="00000083">
      <w:pPr>
        <w:rPr/>
      </w:pPr>
      <w:r w:rsidDel="00000000" w:rsidR="00000000" w:rsidRPr="00000000">
        <w:rPr>
          <w:rtl w:val="0"/>
        </w:rPr>
        <w:t xml:space="preserve">6.1.6. Потенциальных и существующих Клиентов — в составе и в сроки, необходимые для осуществления взаимодействия с потенциальными и существующими клиентами, с согласия субъектов персональных данных.</w:t>
      </w:r>
    </w:p>
    <w:p w:rsidR="00000000" w:rsidDel="00000000" w:rsidP="00000000" w:rsidRDefault="00000000" w:rsidRPr="00000000" w14:paraId="00000084">
      <w:pPr>
        <w:rPr/>
      </w:pPr>
      <w:r w:rsidDel="00000000" w:rsidR="00000000" w:rsidRPr="00000000">
        <w:rPr>
          <w:rtl w:val="0"/>
        </w:rPr>
        <w:t xml:space="preserve">6.1.7. Лиц, оставивших отзывы об услугах и продукции Оператора — в составе и в сроки, необходимые для осуществления целей взаимодействия.</w:t>
      </w:r>
    </w:p>
    <w:p w:rsidR="00000000" w:rsidDel="00000000" w:rsidP="00000000" w:rsidRDefault="00000000" w:rsidRPr="00000000" w14:paraId="00000085">
      <w:pPr>
        <w:rPr/>
      </w:pPr>
      <w:r w:rsidDel="00000000" w:rsidR="00000000" w:rsidRPr="00000000">
        <w:rPr>
          <w:rtl w:val="0"/>
        </w:rPr>
        <w:t xml:space="preserve">6.1.8. Лица, имеющие целью заключить или заключившие с Оператором договор гражданско-правового характера.</w:t>
      </w:r>
    </w:p>
    <w:p w:rsidR="00000000" w:rsidDel="00000000" w:rsidP="00000000" w:rsidRDefault="00000000" w:rsidRPr="00000000" w14:paraId="00000086">
      <w:pPr>
        <w:rPr/>
      </w:pPr>
      <w:r w:rsidDel="00000000" w:rsidR="00000000" w:rsidRPr="00000000">
        <w:rPr>
          <w:rtl w:val="0"/>
        </w:rPr>
        <w:t xml:space="preserve">6.1.9. Лица, персональные данные которых сделаны ими общедоступными, а их обработка не нарушает их прав и соответствует требованиям, установленным законодательством о персональных данных.</w:t>
      </w:r>
    </w:p>
    <w:p w:rsidR="00000000" w:rsidDel="00000000" w:rsidP="00000000" w:rsidRDefault="00000000" w:rsidRPr="00000000" w14:paraId="00000087">
      <w:pPr>
        <w:rPr/>
      </w:pPr>
      <w:r w:rsidDel="00000000" w:rsidR="00000000" w:rsidRPr="00000000">
        <w:rPr>
          <w:rtl w:val="0"/>
        </w:rPr>
        <w:t xml:space="preserve">6.1.10. Иные лица, состоящие в договорных отношениях с Оператором — в составе и в сроки, необходимые для осуществления целей взаимодействия.</w:t>
      </w:r>
    </w:p>
    <w:p w:rsidR="00000000" w:rsidDel="00000000" w:rsidP="00000000" w:rsidRDefault="00000000" w:rsidRPr="00000000" w14:paraId="00000088">
      <w:pPr>
        <w:rPr/>
      </w:pPr>
      <w:r w:rsidDel="00000000" w:rsidR="00000000" w:rsidRPr="00000000">
        <w:rPr>
          <w:rtl w:val="0"/>
        </w:rPr>
        <w:t xml:space="preserve">6.2. Сроки обработки персональных данных определяются с учетом установленных целей обработки персональных данных, сроков действия договоров с субъектами персональных данных и согласий субъектов персональных данных на обработку их персональных данных, а также сроков, определенных нормативными правовыми актами Российской Федерации.</w:t>
      </w:r>
    </w:p>
    <w:p w:rsidR="00000000" w:rsidDel="00000000" w:rsidP="00000000" w:rsidRDefault="00000000" w:rsidRPr="00000000" w14:paraId="00000089">
      <w:pPr>
        <w:rPr/>
      </w:pPr>
      <w:r w:rsidDel="00000000" w:rsidR="00000000" w:rsidRPr="00000000">
        <w:rPr>
          <w:rtl w:val="0"/>
        </w:rPr>
        <w:t xml:space="preserve">6.3. Обработка персональных данных Пользователя осуществляется без ограничения срока, любым законным способом, в том числе в информационных системах персональных данных с использованием средств автоматизации или без использования таких средств.</w:t>
        <w:br w:type="textWrapping"/>
        <w:t xml:space="preserve">6.4. Срок действия согласия субъекта персональных данных на обработку его персональных данных определяется моментом получения Оператором от субъекта персональных данных письменного уведомления об отзыве субъектом персональных данных своего согласия на обработку персональных данных.</w:t>
      </w:r>
    </w:p>
    <w:p w:rsidR="00000000" w:rsidDel="00000000" w:rsidP="00000000" w:rsidRDefault="00000000" w:rsidRPr="00000000" w14:paraId="0000008A">
      <w:pPr>
        <w:rPr/>
      </w:pPr>
      <w:r w:rsidDel="00000000" w:rsidR="00000000" w:rsidRPr="00000000">
        <w:rPr>
          <w:b w:val="1"/>
          <w:rtl w:val="0"/>
        </w:rPr>
        <w:t xml:space="preserve">7. Права и обязанности сторон</w:t>
      </w: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7.1. Пользователь вправе:</w:t>
      </w:r>
    </w:p>
    <w:p w:rsidR="00000000" w:rsidDel="00000000" w:rsidP="00000000" w:rsidRDefault="00000000" w:rsidRPr="00000000" w14:paraId="0000008C">
      <w:pPr>
        <w:rPr/>
      </w:pPr>
      <w:r w:rsidDel="00000000" w:rsidR="00000000" w:rsidRPr="00000000">
        <w:rPr>
          <w:rtl w:val="0"/>
        </w:rPr>
        <w:t xml:space="preserve">7.1.1. принимать свободное решение о предоставлении своих персональных данных, необходимых для использования сайта Оператора, и давать согласие на их обработку;</w:t>
        <w:br w:type="textWrapping"/>
        <w:t xml:space="preserve">7.1.2. обновить, дополнить предоставленную информацию о персональных данных в случае изменения данной информации;</w:t>
      </w:r>
    </w:p>
    <w:p w:rsidR="00000000" w:rsidDel="00000000" w:rsidP="00000000" w:rsidRDefault="00000000" w:rsidRPr="00000000" w14:paraId="0000008D">
      <w:pPr>
        <w:rPr/>
      </w:pPr>
      <w:r w:rsidDel="00000000" w:rsidR="00000000" w:rsidRPr="00000000">
        <w:rPr>
          <w:rtl w:val="0"/>
        </w:rPr>
        <w:t xml:space="preserve">7.1.3. получить у Администрации сайта информацию, касающуюся; обработки его персональных данных, если такое право не ограничено федеральным законом; правовые основания и цели обработки персональных данных; цели и применяемые оператором способы обработки персональных данных; иные сведения, предусмотренные законом о персональных данных или другими федеральными законами;</w:t>
      </w:r>
    </w:p>
    <w:p w:rsidR="00000000" w:rsidDel="00000000" w:rsidP="00000000" w:rsidRDefault="00000000" w:rsidRPr="00000000" w14:paraId="0000008E">
      <w:pPr>
        <w:rPr/>
      </w:pPr>
      <w:r w:rsidDel="00000000" w:rsidR="00000000" w:rsidRPr="00000000">
        <w:rPr>
          <w:rtl w:val="0"/>
        </w:rPr>
        <w:t xml:space="preserve">7.1.4. требовать от Администрации сайта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 Для этого достаточно уведомить Администрацию по указанному в п. 1.19 настоящей Политики е-mail адресу.</w:t>
      </w:r>
    </w:p>
    <w:p w:rsidR="00000000" w:rsidDel="00000000" w:rsidP="00000000" w:rsidRDefault="00000000" w:rsidRPr="00000000" w14:paraId="0000008F">
      <w:pPr>
        <w:rPr/>
      </w:pPr>
      <w:r w:rsidDel="00000000" w:rsidR="00000000" w:rsidRPr="00000000">
        <w:rPr>
          <w:rtl w:val="0"/>
        </w:rPr>
        <w:t xml:space="preserve">7.2. Пользователь обязан:</w:t>
      </w:r>
    </w:p>
    <w:p w:rsidR="00000000" w:rsidDel="00000000" w:rsidP="00000000" w:rsidRDefault="00000000" w:rsidRPr="00000000" w14:paraId="00000090">
      <w:pPr>
        <w:rPr/>
      </w:pPr>
      <w:r w:rsidDel="00000000" w:rsidR="00000000" w:rsidRPr="00000000">
        <w:rPr>
          <w:rtl w:val="0"/>
        </w:rPr>
        <w:t xml:space="preserve">— предоставить обновлённые персональные данные (в том числе обновлённые номер телефона и адрес электронной почты) в случае их изменения через обращение к Оператору или направив по адресу электронной почты, указанной в п. 1.19. Политики или изменения данных через личный кабинет на сайте.</w:t>
      </w:r>
    </w:p>
    <w:p w:rsidR="00000000" w:rsidDel="00000000" w:rsidP="00000000" w:rsidRDefault="00000000" w:rsidRPr="00000000" w14:paraId="00000091">
      <w:pPr>
        <w:rPr/>
      </w:pPr>
      <w:r w:rsidDel="00000000" w:rsidR="00000000" w:rsidRPr="00000000">
        <w:rPr>
          <w:rtl w:val="0"/>
        </w:rPr>
        <w:t xml:space="preserve">7.3. Администрация сайта обязана:</w:t>
      </w:r>
    </w:p>
    <w:p w:rsidR="00000000" w:rsidDel="00000000" w:rsidP="00000000" w:rsidRDefault="00000000" w:rsidRPr="00000000" w14:paraId="00000092">
      <w:pPr>
        <w:rPr/>
      </w:pPr>
      <w:r w:rsidDel="00000000" w:rsidR="00000000" w:rsidRPr="00000000">
        <w:rPr>
          <w:rtl w:val="0"/>
        </w:rPr>
        <w:t xml:space="preserve">7.3.1. Использовать полученную информацию исключительно для целей, указанных в п. 4 настоящей Политики.</w:t>
      </w:r>
    </w:p>
    <w:p w:rsidR="00000000" w:rsidDel="00000000" w:rsidP="00000000" w:rsidRDefault="00000000" w:rsidRPr="00000000" w14:paraId="00000093">
      <w:pPr>
        <w:rPr/>
      </w:pPr>
      <w:r w:rsidDel="00000000" w:rsidR="00000000" w:rsidRPr="00000000">
        <w:rPr>
          <w:rtl w:val="0"/>
        </w:rPr>
        <w:t xml:space="preserve">7.3.2. Обеспечить хранение конфиденциальной информации в тайне, не разглашать без предварительного письменного разрешения Пользователя, а также не осуществлять продажу, обмен, опубликование, либо разглашение иными возможными способами переданных персональных данных Пользователя, за исключением п. 5.1. настоящей Политики.</w:t>
      </w:r>
    </w:p>
    <w:p w:rsidR="00000000" w:rsidDel="00000000" w:rsidP="00000000" w:rsidRDefault="00000000" w:rsidRPr="00000000" w14:paraId="00000094">
      <w:pPr>
        <w:rPr/>
      </w:pPr>
      <w:r w:rsidDel="00000000" w:rsidR="00000000" w:rsidRPr="00000000">
        <w:rPr>
          <w:rtl w:val="0"/>
        </w:rPr>
        <w:t xml:space="preserve">7.3.3. Принимать меры предосторожности для защиты конфиденциальности персональных данных Пользователя согласно порядку, обычно используемого для защиты такого рода информации в существующем деловом обороте.</w:t>
      </w:r>
    </w:p>
    <w:p w:rsidR="00000000" w:rsidDel="00000000" w:rsidP="00000000" w:rsidRDefault="00000000" w:rsidRPr="00000000" w14:paraId="00000095">
      <w:pPr>
        <w:rPr/>
      </w:pPr>
      <w:r w:rsidDel="00000000" w:rsidR="00000000" w:rsidRPr="00000000">
        <w:rPr>
          <w:rtl w:val="0"/>
        </w:rPr>
        <w:t xml:space="preserve">7.3.4. Осуществить блокирование персональных данных, относящихся к соответствующему Пользователю,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w:t>
      </w:r>
    </w:p>
    <w:p w:rsidR="00000000" w:rsidDel="00000000" w:rsidP="00000000" w:rsidRDefault="00000000" w:rsidRPr="00000000" w14:paraId="00000096">
      <w:pPr>
        <w:rPr/>
      </w:pPr>
      <w:r w:rsidDel="00000000" w:rsidR="00000000" w:rsidRPr="00000000">
        <w:rPr>
          <w:rtl w:val="0"/>
        </w:rPr>
        <w:br w:type="textWrapping"/>
      </w:r>
      <w:r w:rsidDel="00000000" w:rsidR="00000000" w:rsidRPr="00000000">
        <w:rPr>
          <w:b w:val="1"/>
          <w:rtl w:val="0"/>
        </w:rPr>
        <w:t xml:space="preserve">8. Ответственность сторон</w:t>
      </w:r>
      <w:r w:rsidDel="00000000" w:rsidR="00000000" w:rsidRPr="00000000">
        <w:rPr>
          <w:rtl w:val="0"/>
        </w:rPr>
      </w:r>
    </w:p>
    <w:p w:rsidR="00000000" w:rsidDel="00000000" w:rsidP="00000000" w:rsidRDefault="00000000" w:rsidRPr="00000000" w14:paraId="00000097">
      <w:pPr>
        <w:rPr/>
      </w:pPr>
      <w:r w:rsidDel="00000000" w:rsidR="00000000" w:rsidRPr="00000000">
        <w:rPr>
          <w:rtl w:val="0"/>
        </w:rPr>
        <w:t xml:space="preserve">8.1. Администрация сайта, не исполнившая свои обязательства, несёт ответственность за убытки, понесенные Пользователем в связи с неправомерным использованием персональных данных, в соответствии с законодательством Российской Федерации, за исключением случаев, предусмотренных п. 5.1. настоящей Политики.</w:t>
      </w:r>
    </w:p>
    <w:p w:rsidR="00000000" w:rsidDel="00000000" w:rsidP="00000000" w:rsidRDefault="00000000" w:rsidRPr="00000000" w14:paraId="00000098">
      <w:pPr>
        <w:rPr/>
      </w:pPr>
      <w:r w:rsidDel="00000000" w:rsidR="00000000" w:rsidRPr="00000000">
        <w:rPr>
          <w:rtl w:val="0"/>
        </w:rPr>
        <w:t xml:space="preserve">8.2. В случае утраты или разглашения конфиденциальной информации Администрация сайта не несёт ответственность, если данная конфиденциальная информация:</w:t>
      </w:r>
    </w:p>
    <w:p w:rsidR="00000000" w:rsidDel="00000000" w:rsidP="00000000" w:rsidRDefault="00000000" w:rsidRPr="00000000" w14:paraId="00000099">
      <w:pPr>
        <w:rPr/>
      </w:pPr>
      <w:r w:rsidDel="00000000" w:rsidR="00000000" w:rsidRPr="00000000">
        <w:rPr>
          <w:rtl w:val="0"/>
        </w:rPr>
        <w:t xml:space="preserve">8.2.1. Стала публичным достоянием до её утраты или разглашения.</w:t>
      </w:r>
    </w:p>
    <w:p w:rsidR="00000000" w:rsidDel="00000000" w:rsidP="00000000" w:rsidRDefault="00000000" w:rsidRPr="00000000" w14:paraId="0000009A">
      <w:pPr>
        <w:rPr/>
      </w:pPr>
      <w:r w:rsidDel="00000000" w:rsidR="00000000" w:rsidRPr="00000000">
        <w:rPr>
          <w:rtl w:val="0"/>
        </w:rPr>
        <w:t xml:space="preserve">8.2.2. Была получена от третьей стороны до момента её получения Администрацией сайта.</w:t>
      </w:r>
    </w:p>
    <w:p w:rsidR="00000000" w:rsidDel="00000000" w:rsidP="00000000" w:rsidRDefault="00000000" w:rsidRPr="00000000" w14:paraId="0000009B">
      <w:pPr>
        <w:rPr/>
      </w:pPr>
      <w:r w:rsidDel="00000000" w:rsidR="00000000" w:rsidRPr="00000000">
        <w:rPr>
          <w:rtl w:val="0"/>
        </w:rPr>
        <w:t xml:space="preserve">8.2.3. Была разглашена с согласия Пользователя.</w:t>
      </w:r>
    </w:p>
    <w:p w:rsidR="00000000" w:rsidDel="00000000" w:rsidP="00000000" w:rsidRDefault="00000000" w:rsidRPr="00000000" w14:paraId="0000009C">
      <w:pPr>
        <w:rPr/>
      </w:pPr>
      <w:r w:rsidDel="00000000" w:rsidR="00000000" w:rsidRPr="00000000">
        <w:rPr>
          <w:rtl w:val="0"/>
        </w:rPr>
        <w:t xml:space="preserve">8.3. Пользователь несет полную ответственность за соблюдение требований законодательства РФ, в том числе законов о рекламе, о защите авторских и смежных прав, об охране товарных знаков и знаков обслуживания, но не ограничиваясь перечисленным, включая полную ответственность за содержание и форму материалов, размещенных на Сайте или предоставленных Оператору.</w:t>
      </w:r>
    </w:p>
    <w:p w:rsidR="00000000" w:rsidDel="00000000" w:rsidP="00000000" w:rsidRDefault="00000000" w:rsidRPr="00000000" w14:paraId="0000009D">
      <w:pPr>
        <w:rPr/>
      </w:pPr>
      <w:r w:rsidDel="00000000" w:rsidR="00000000" w:rsidRPr="00000000">
        <w:rPr>
          <w:rtl w:val="0"/>
        </w:rPr>
        <w:t xml:space="preserve">8.4. Пользователь признает, что ответственность за любую информацию (в том числе, но не ограничиваясь: файлы с данными, тексты и т. д.), к которой он может иметь доступ как к части сайта Оператора, несет лицо, предоставившее такую информацию.</w:t>
      </w:r>
    </w:p>
    <w:p w:rsidR="00000000" w:rsidDel="00000000" w:rsidP="00000000" w:rsidRDefault="00000000" w:rsidRPr="00000000" w14:paraId="0000009E">
      <w:pPr>
        <w:rPr/>
      </w:pPr>
      <w:r w:rsidDel="00000000" w:rsidR="00000000" w:rsidRPr="00000000">
        <w:rPr>
          <w:rtl w:val="0"/>
        </w:rPr>
        <w:t xml:space="preserve">8.5. Пользователь соглашается, что информация, предоставленная ему как часть сайта Оператора может являться объектом интеллектуальной собственности, права на который защищены и принадлежат другим Пользователям, партнерам или рекламодателям, которые размещают такую информацию на сайте Оператора.</w:t>
      </w:r>
    </w:p>
    <w:p w:rsidR="00000000" w:rsidDel="00000000" w:rsidP="00000000" w:rsidRDefault="00000000" w:rsidRPr="00000000" w14:paraId="0000009F">
      <w:pPr>
        <w:rPr/>
      </w:pPr>
      <w:r w:rsidDel="00000000" w:rsidR="00000000" w:rsidRPr="00000000">
        <w:rPr>
          <w:rtl w:val="0"/>
        </w:rPr>
        <w:t xml:space="preserve">8.6. В отношение текстовых материалов (статей, публикаций, находящихся в свободном публичном доступе на сайте сайта Оператора) допускается их распространение при условии, что будет дана ссылка на Сайт Оператора.</w:t>
      </w:r>
    </w:p>
    <w:p w:rsidR="00000000" w:rsidDel="00000000" w:rsidP="00000000" w:rsidRDefault="00000000" w:rsidRPr="00000000" w14:paraId="000000A0">
      <w:pPr>
        <w:rPr/>
      </w:pPr>
      <w:r w:rsidDel="00000000" w:rsidR="00000000" w:rsidRPr="00000000">
        <w:rPr>
          <w:rtl w:val="0"/>
        </w:rPr>
        <w:t xml:space="preserve">8.7. Администрация сайта не несет ответственности перед Пользователем за любой убыток или ущерб, понесенный Пользователем в результате удаления, сбоя или невозможности сохранения коммуникационных данных, содержащихся на сайте Оператора или передаваемых через него.</w:t>
      </w:r>
    </w:p>
    <w:p w:rsidR="00000000" w:rsidDel="00000000" w:rsidP="00000000" w:rsidRDefault="00000000" w:rsidRPr="00000000" w14:paraId="000000A1">
      <w:pPr>
        <w:rPr/>
      </w:pPr>
      <w:r w:rsidDel="00000000" w:rsidR="00000000" w:rsidRPr="00000000">
        <w:rPr>
          <w:rtl w:val="0"/>
        </w:rPr>
        <w:t xml:space="preserve">8.8. Администрация сайта не несет ответственности за любые прямые или косвенные убытки, произошедшие из-за: использования либо невозможности использования Сайта, либо отдельных сервисов; несанкционированного доступа к коммуникациям Пользователя; заявления или поведение любого третьего лица на сайте.</w:t>
      </w:r>
    </w:p>
    <w:p w:rsidR="00000000" w:rsidDel="00000000" w:rsidP="00000000" w:rsidRDefault="00000000" w:rsidRPr="00000000" w14:paraId="000000A2">
      <w:pPr>
        <w:rPr/>
      </w:pPr>
      <w:r w:rsidDel="00000000" w:rsidR="00000000" w:rsidRPr="00000000">
        <w:rPr>
          <w:rtl w:val="0"/>
        </w:rPr>
        <w:t xml:space="preserve">8.9. Администрация сайта не несет ответственность за какую-либо информацию, размещенную пользователем на сайте Оператора, включая, но не ограничиваясь: информацию, защищенную авторским правом, без прямого согласия владельца авторского права.</w:t>
      </w:r>
    </w:p>
    <w:p w:rsidR="00000000" w:rsidDel="00000000" w:rsidP="00000000" w:rsidRDefault="00000000" w:rsidRPr="00000000" w14:paraId="000000A3">
      <w:pPr>
        <w:rPr/>
      </w:pPr>
      <w:r w:rsidDel="00000000" w:rsidR="00000000" w:rsidRPr="00000000">
        <w:rPr>
          <w:rtl w:val="0"/>
        </w:rPr>
        <w:br w:type="textWrapping"/>
      </w:r>
      <w:r w:rsidDel="00000000" w:rsidR="00000000" w:rsidRPr="00000000">
        <w:rPr>
          <w:b w:val="1"/>
          <w:rtl w:val="0"/>
        </w:rPr>
        <w:t xml:space="preserve">8. Разрешение споров</w:t>
      </w:r>
      <w:r w:rsidDel="00000000" w:rsidR="00000000" w:rsidRPr="00000000">
        <w:rPr>
          <w:rtl w:val="0"/>
        </w:rPr>
      </w:r>
    </w:p>
    <w:p w:rsidR="00000000" w:rsidDel="00000000" w:rsidP="00000000" w:rsidRDefault="00000000" w:rsidRPr="00000000" w14:paraId="000000A4">
      <w:pPr>
        <w:rPr/>
      </w:pPr>
      <w:r w:rsidDel="00000000" w:rsidR="00000000" w:rsidRPr="00000000">
        <w:rPr>
          <w:rtl w:val="0"/>
        </w:rPr>
        <w:t xml:space="preserve">8.1. До обращения в суд с иском по спорам, возникающим из отношений между Пользователем и Администрацией сайта, обязательным является предъявление претензии (письменного предложения или предложения в электронном виде о добровольном урегулировании спора).</w:t>
      </w:r>
    </w:p>
    <w:p w:rsidR="00000000" w:rsidDel="00000000" w:rsidP="00000000" w:rsidRDefault="00000000" w:rsidRPr="00000000" w14:paraId="000000A5">
      <w:pPr>
        <w:rPr/>
      </w:pPr>
      <w:r w:rsidDel="00000000" w:rsidR="00000000" w:rsidRPr="00000000">
        <w:rPr>
          <w:rtl w:val="0"/>
        </w:rPr>
        <w:t xml:space="preserve">8.2. Получатель претензии в течение 30 календарных дней со дня ее получения письменно или в электронном виде уведомляет заявителя претензии о результатах рассмотрения претензии.</w:t>
      </w:r>
    </w:p>
    <w:p w:rsidR="00000000" w:rsidDel="00000000" w:rsidP="00000000" w:rsidRDefault="00000000" w:rsidRPr="00000000" w14:paraId="000000A6">
      <w:pPr>
        <w:rPr/>
      </w:pPr>
      <w:r w:rsidDel="00000000" w:rsidR="00000000" w:rsidRPr="00000000">
        <w:rPr>
          <w:rtl w:val="0"/>
        </w:rPr>
        <w:t xml:space="preserve">8.3. При недостижении соглашения/согласия спор может быть передан на рассмотрение суда.</w:t>
        <w:br w:type="textWrapping"/>
        <w:t xml:space="preserve">8.4. К настоящей Политике и отношениям между Пользователем и Администрацией сайта применяется действующее законодательство Российской Федерации.</w:t>
      </w:r>
    </w:p>
    <w:p w:rsidR="00000000" w:rsidDel="00000000" w:rsidP="00000000" w:rsidRDefault="00000000" w:rsidRPr="00000000" w14:paraId="000000A7">
      <w:pPr>
        <w:rPr/>
      </w:pPr>
      <w:r w:rsidDel="00000000" w:rsidR="00000000" w:rsidRPr="00000000">
        <w:rPr>
          <w:rtl w:val="0"/>
        </w:rPr>
        <w:br w:type="textWrapping"/>
      </w:r>
      <w:r w:rsidDel="00000000" w:rsidR="00000000" w:rsidRPr="00000000">
        <w:rPr>
          <w:b w:val="1"/>
          <w:rtl w:val="0"/>
        </w:rPr>
        <w:t xml:space="preserve">9. Дополнительные условия</w:t>
      </w:r>
      <w:r w:rsidDel="00000000" w:rsidR="00000000" w:rsidRPr="00000000">
        <w:rPr>
          <w:rtl w:val="0"/>
        </w:rPr>
      </w:r>
    </w:p>
    <w:p w:rsidR="00000000" w:rsidDel="00000000" w:rsidP="00000000" w:rsidRDefault="00000000" w:rsidRPr="00000000" w14:paraId="000000A8">
      <w:pPr>
        <w:rPr/>
      </w:pPr>
      <w:r w:rsidDel="00000000" w:rsidR="00000000" w:rsidRPr="00000000">
        <w:rPr>
          <w:rtl w:val="0"/>
        </w:rPr>
        <w:t xml:space="preserve">9.1. Оператор принимает необходимые и достаточные организационные и технические меры для защиты персональной информации субъекта персональных данных от неправомерного/случайного доступа, уничтожения, изменения, блокирования, копирования, распространения, а также от иных неправомерных действий с ней третьих лиц, включающие в себя.</w:t>
      </w:r>
    </w:p>
    <w:p w:rsidR="00000000" w:rsidDel="00000000" w:rsidP="00000000" w:rsidRDefault="00000000" w:rsidRPr="00000000" w14:paraId="000000A9">
      <w:pPr>
        <w:rPr/>
      </w:pPr>
      <w:r w:rsidDel="00000000" w:rsidR="00000000" w:rsidRPr="00000000">
        <w:rPr>
          <w:rtl w:val="0"/>
        </w:rPr>
        <w:t xml:space="preserve">9.2. Оператор вправе вносить изменения в настоящую Политику без согласия Пользователя.</w:t>
        <w:br w:type="textWrapping"/>
        <w:t xml:space="preserve">9.3. Новая Политика вступает в силу с момента ее размещения на сайте Оператора, если иное не предусмотрено новой редакцией Политики.</w:t>
      </w:r>
    </w:p>
    <w:p w:rsidR="00000000" w:rsidDel="00000000" w:rsidP="00000000" w:rsidRDefault="00000000" w:rsidRPr="00000000" w14:paraId="000000AA">
      <w:pPr>
        <w:rPr/>
      </w:pPr>
      <w:r w:rsidDel="00000000" w:rsidR="00000000" w:rsidRPr="00000000">
        <w:rPr>
          <w:rtl w:val="0"/>
        </w:rPr>
        <w:t xml:space="preserve">9.4. Все предложения или вопросы касательно настоящей Политики следует сообщать по адресу: </w:t>
      </w:r>
      <w:hyperlink r:id="rId12">
        <w:r w:rsidDel="00000000" w:rsidR="00000000" w:rsidRPr="00000000">
          <w:rPr>
            <w:color w:val="467886"/>
            <w:u w:val="single"/>
            <w:rtl w:val="0"/>
          </w:rPr>
          <w:t xml:space="preserve">info@pischeblock.ru</w:t>
        </w:r>
      </w:hyperlink>
      <w:r w:rsidDel="00000000" w:rsidR="00000000" w:rsidRPr="00000000">
        <w:rPr>
          <w:rtl w:val="0"/>
        </w:rPr>
      </w:r>
    </w:p>
    <w:p w:rsidR="00000000" w:rsidDel="00000000" w:rsidP="00000000" w:rsidRDefault="00000000" w:rsidRPr="00000000" w14:paraId="000000AB">
      <w:pPr>
        <w:rPr/>
      </w:pPr>
      <w:r w:rsidDel="00000000" w:rsidR="00000000" w:rsidRPr="00000000">
        <w:rPr>
          <w:rtl w:val="0"/>
        </w:rPr>
        <w:t xml:space="preserve">9.5. Действующая Политика является общедоступной и размещена на странице по адресу https://pischeblock.ru/</w:t>
      </w:r>
    </w:p>
    <w:p w:rsidR="00000000" w:rsidDel="00000000" w:rsidP="00000000" w:rsidRDefault="00000000" w:rsidRPr="00000000" w14:paraId="000000AC">
      <w:pPr>
        <w:rPr/>
      </w:pPr>
      <w:r w:rsidDel="00000000" w:rsidR="00000000" w:rsidRPr="00000000">
        <w:rPr>
          <w:rtl w:val="0"/>
        </w:rPr>
        <w:t xml:space="preserve">9.6. К настоящей Политике и отношениям между субъектом персональных данных и Оператором, возникающим в связи с применением Политики, подлежит применению право Российской Федерации.</w:t>
      </w:r>
    </w:p>
    <w:p w:rsidR="00000000" w:rsidDel="00000000" w:rsidP="00000000" w:rsidRDefault="00000000" w:rsidRPr="00000000" w14:paraId="000000AD">
      <w:pPr>
        <w:rPr/>
      </w:pP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ru-R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a" w:default="1">
    <w:name w:val="Normal"/>
    <w:qFormat w:val="1"/>
  </w:style>
  <w:style w:type="paragraph" w:styleId="1">
    <w:name w:val="heading 1"/>
    <w:basedOn w:val="a"/>
    <w:next w:val="a"/>
    <w:link w:val="10"/>
    <w:uiPriority w:val="9"/>
    <w:qFormat w:val="1"/>
    <w:rsid w:val="00CA7E44"/>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2">
    <w:name w:val="heading 2"/>
    <w:basedOn w:val="a"/>
    <w:next w:val="a"/>
    <w:link w:val="20"/>
    <w:uiPriority w:val="9"/>
    <w:semiHidden w:val="1"/>
    <w:unhideWhenUsed w:val="1"/>
    <w:qFormat w:val="1"/>
    <w:rsid w:val="00CA7E44"/>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3">
    <w:name w:val="heading 3"/>
    <w:basedOn w:val="a"/>
    <w:next w:val="a"/>
    <w:link w:val="30"/>
    <w:uiPriority w:val="9"/>
    <w:semiHidden w:val="1"/>
    <w:unhideWhenUsed w:val="1"/>
    <w:qFormat w:val="1"/>
    <w:rsid w:val="00CA7E44"/>
    <w:pPr>
      <w:keepNext w:val="1"/>
      <w:keepLines w:val="1"/>
      <w:spacing w:after="80" w:before="160"/>
      <w:outlineLvl w:val="2"/>
    </w:pPr>
    <w:rPr>
      <w:rFonts w:cstheme="majorBidi" w:eastAsiaTheme="majorEastAsia"/>
      <w:color w:val="0f4761" w:themeColor="accent1" w:themeShade="0000BF"/>
      <w:sz w:val="28"/>
      <w:szCs w:val="28"/>
    </w:rPr>
  </w:style>
  <w:style w:type="paragraph" w:styleId="4">
    <w:name w:val="heading 4"/>
    <w:basedOn w:val="a"/>
    <w:next w:val="a"/>
    <w:link w:val="40"/>
    <w:uiPriority w:val="9"/>
    <w:semiHidden w:val="1"/>
    <w:unhideWhenUsed w:val="1"/>
    <w:qFormat w:val="1"/>
    <w:rsid w:val="00CA7E44"/>
    <w:pPr>
      <w:keepNext w:val="1"/>
      <w:keepLines w:val="1"/>
      <w:spacing w:after="40" w:before="80"/>
      <w:outlineLvl w:val="3"/>
    </w:pPr>
    <w:rPr>
      <w:rFonts w:cstheme="majorBidi" w:eastAsiaTheme="majorEastAsia"/>
      <w:i w:val="1"/>
      <w:iCs w:val="1"/>
      <w:color w:val="0f4761" w:themeColor="accent1" w:themeShade="0000BF"/>
    </w:rPr>
  </w:style>
  <w:style w:type="paragraph" w:styleId="5">
    <w:name w:val="heading 5"/>
    <w:basedOn w:val="a"/>
    <w:next w:val="a"/>
    <w:link w:val="50"/>
    <w:uiPriority w:val="9"/>
    <w:semiHidden w:val="1"/>
    <w:unhideWhenUsed w:val="1"/>
    <w:qFormat w:val="1"/>
    <w:rsid w:val="00CA7E44"/>
    <w:pPr>
      <w:keepNext w:val="1"/>
      <w:keepLines w:val="1"/>
      <w:spacing w:after="40" w:before="80"/>
      <w:outlineLvl w:val="4"/>
    </w:pPr>
    <w:rPr>
      <w:rFonts w:cstheme="majorBidi" w:eastAsiaTheme="majorEastAsia"/>
      <w:color w:val="0f4761" w:themeColor="accent1" w:themeShade="0000BF"/>
    </w:rPr>
  </w:style>
  <w:style w:type="paragraph" w:styleId="6">
    <w:name w:val="heading 6"/>
    <w:basedOn w:val="a"/>
    <w:next w:val="a"/>
    <w:link w:val="60"/>
    <w:uiPriority w:val="9"/>
    <w:semiHidden w:val="1"/>
    <w:unhideWhenUsed w:val="1"/>
    <w:qFormat w:val="1"/>
    <w:rsid w:val="00CA7E44"/>
    <w:pPr>
      <w:keepNext w:val="1"/>
      <w:keepLines w:val="1"/>
      <w:spacing w:after="0" w:before="40"/>
      <w:outlineLvl w:val="5"/>
    </w:pPr>
    <w:rPr>
      <w:rFonts w:cstheme="majorBidi" w:eastAsiaTheme="majorEastAsia"/>
      <w:i w:val="1"/>
      <w:iCs w:val="1"/>
      <w:color w:val="595959" w:themeColor="text1" w:themeTint="0000A6"/>
    </w:rPr>
  </w:style>
  <w:style w:type="paragraph" w:styleId="7">
    <w:name w:val="heading 7"/>
    <w:basedOn w:val="a"/>
    <w:next w:val="a"/>
    <w:link w:val="70"/>
    <w:uiPriority w:val="9"/>
    <w:semiHidden w:val="1"/>
    <w:unhideWhenUsed w:val="1"/>
    <w:qFormat w:val="1"/>
    <w:rsid w:val="00CA7E44"/>
    <w:pPr>
      <w:keepNext w:val="1"/>
      <w:keepLines w:val="1"/>
      <w:spacing w:after="0" w:before="40"/>
      <w:outlineLvl w:val="6"/>
    </w:pPr>
    <w:rPr>
      <w:rFonts w:cstheme="majorBidi" w:eastAsiaTheme="majorEastAsia"/>
      <w:color w:val="595959" w:themeColor="text1" w:themeTint="0000A6"/>
    </w:rPr>
  </w:style>
  <w:style w:type="paragraph" w:styleId="8">
    <w:name w:val="heading 8"/>
    <w:basedOn w:val="a"/>
    <w:next w:val="a"/>
    <w:link w:val="80"/>
    <w:uiPriority w:val="9"/>
    <w:semiHidden w:val="1"/>
    <w:unhideWhenUsed w:val="1"/>
    <w:qFormat w:val="1"/>
    <w:rsid w:val="00CA7E44"/>
    <w:pPr>
      <w:keepNext w:val="1"/>
      <w:keepLines w:val="1"/>
      <w:spacing w:after="0"/>
      <w:outlineLvl w:val="7"/>
    </w:pPr>
    <w:rPr>
      <w:rFonts w:cstheme="majorBidi" w:eastAsiaTheme="majorEastAsia"/>
      <w:i w:val="1"/>
      <w:iCs w:val="1"/>
      <w:color w:val="272727" w:themeColor="text1" w:themeTint="0000D8"/>
    </w:rPr>
  </w:style>
  <w:style w:type="paragraph" w:styleId="9">
    <w:name w:val="heading 9"/>
    <w:basedOn w:val="a"/>
    <w:next w:val="a"/>
    <w:link w:val="90"/>
    <w:uiPriority w:val="9"/>
    <w:semiHidden w:val="1"/>
    <w:unhideWhenUsed w:val="1"/>
    <w:qFormat w:val="1"/>
    <w:rsid w:val="00CA7E44"/>
    <w:pPr>
      <w:keepNext w:val="1"/>
      <w:keepLines w:val="1"/>
      <w:spacing w:after="0"/>
      <w:outlineLvl w:val="8"/>
    </w:pPr>
    <w:rPr>
      <w:rFonts w:cstheme="majorBidi" w:eastAsiaTheme="majorEastAsia"/>
      <w:color w:val="272727" w:themeColor="text1" w:themeTint="0000D8"/>
    </w:rPr>
  </w:style>
  <w:style w:type="character" w:styleId="a0" w:default="1">
    <w:name w:val="Default Paragraph Font"/>
    <w:uiPriority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0" w:customStyle="1">
    <w:name w:val="Заголовок 1 Знак"/>
    <w:basedOn w:val="a0"/>
    <w:link w:val="1"/>
    <w:uiPriority w:val="9"/>
    <w:rsid w:val="00CA7E44"/>
    <w:rPr>
      <w:rFonts w:asciiTheme="majorHAnsi" w:cstheme="majorBidi" w:eastAsiaTheme="majorEastAsia" w:hAnsiTheme="majorHAnsi"/>
      <w:color w:val="0f4761" w:themeColor="accent1" w:themeShade="0000BF"/>
      <w:sz w:val="40"/>
      <w:szCs w:val="40"/>
    </w:rPr>
  </w:style>
  <w:style w:type="character" w:styleId="20" w:customStyle="1">
    <w:name w:val="Заголовок 2 Знак"/>
    <w:basedOn w:val="a0"/>
    <w:link w:val="2"/>
    <w:uiPriority w:val="9"/>
    <w:semiHidden w:val="1"/>
    <w:rsid w:val="00CA7E44"/>
    <w:rPr>
      <w:rFonts w:asciiTheme="majorHAnsi" w:cstheme="majorBidi" w:eastAsiaTheme="majorEastAsia" w:hAnsiTheme="majorHAnsi"/>
      <w:color w:val="0f4761" w:themeColor="accent1" w:themeShade="0000BF"/>
      <w:sz w:val="32"/>
      <w:szCs w:val="32"/>
    </w:rPr>
  </w:style>
  <w:style w:type="character" w:styleId="30" w:customStyle="1">
    <w:name w:val="Заголовок 3 Знак"/>
    <w:basedOn w:val="a0"/>
    <w:link w:val="3"/>
    <w:uiPriority w:val="9"/>
    <w:semiHidden w:val="1"/>
    <w:rsid w:val="00CA7E44"/>
    <w:rPr>
      <w:rFonts w:cstheme="majorBidi" w:eastAsiaTheme="majorEastAsia"/>
      <w:color w:val="0f4761" w:themeColor="accent1" w:themeShade="0000BF"/>
      <w:sz w:val="28"/>
      <w:szCs w:val="28"/>
    </w:rPr>
  </w:style>
  <w:style w:type="character" w:styleId="40" w:customStyle="1">
    <w:name w:val="Заголовок 4 Знак"/>
    <w:basedOn w:val="a0"/>
    <w:link w:val="4"/>
    <w:uiPriority w:val="9"/>
    <w:semiHidden w:val="1"/>
    <w:rsid w:val="00CA7E44"/>
    <w:rPr>
      <w:rFonts w:cstheme="majorBidi" w:eastAsiaTheme="majorEastAsia"/>
      <w:i w:val="1"/>
      <w:iCs w:val="1"/>
      <w:color w:val="0f4761" w:themeColor="accent1" w:themeShade="0000BF"/>
    </w:rPr>
  </w:style>
  <w:style w:type="character" w:styleId="50" w:customStyle="1">
    <w:name w:val="Заголовок 5 Знак"/>
    <w:basedOn w:val="a0"/>
    <w:link w:val="5"/>
    <w:uiPriority w:val="9"/>
    <w:semiHidden w:val="1"/>
    <w:rsid w:val="00CA7E44"/>
    <w:rPr>
      <w:rFonts w:cstheme="majorBidi" w:eastAsiaTheme="majorEastAsia"/>
      <w:color w:val="0f4761" w:themeColor="accent1" w:themeShade="0000BF"/>
    </w:rPr>
  </w:style>
  <w:style w:type="character" w:styleId="60" w:customStyle="1">
    <w:name w:val="Заголовок 6 Знак"/>
    <w:basedOn w:val="a0"/>
    <w:link w:val="6"/>
    <w:uiPriority w:val="9"/>
    <w:semiHidden w:val="1"/>
    <w:rsid w:val="00CA7E44"/>
    <w:rPr>
      <w:rFonts w:cstheme="majorBidi" w:eastAsiaTheme="majorEastAsia"/>
      <w:i w:val="1"/>
      <w:iCs w:val="1"/>
      <w:color w:val="595959" w:themeColor="text1" w:themeTint="0000A6"/>
    </w:rPr>
  </w:style>
  <w:style w:type="character" w:styleId="70" w:customStyle="1">
    <w:name w:val="Заголовок 7 Знак"/>
    <w:basedOn w:val="a0"/>
    <w:link w:val="7"/>
    <w:uiPriority w:val="9"/>
    <w:semiHidden w:val="1"/>
    <w:rsid w:val="00CA7E44"/>
    <w:rPr>
      <w:rFonts w:cstheme="majorBidi" w:eastAsiaTheme="majorEastAsia"/>
      <w:color w:val="595959" w:themeColor="text1" w:themeTint="0000A6"/>
    </w:rPr>
  </w:style>
  <w:style w:type="character" w:styleId="80" w:customStyle="1">
    <w:name w:val="Заголовок 8 Знак"/>
    <w:basedOn w:val="a0"/>
    <w:link w:val="8"/>
    <w:uiPriority w:val="9"/>
    <w:semiHidden w:val="1"/>
    <w:rsid w:val="00CA7E44"/>
    <w:rPr>
      <w:rFonts w:cstheme="majorBidi" w:eastAsiaTheme="majorEastAsia"/>
      <w:i w:val="1"/>
      <w:iCs w:val="1"/>
      <w:color w:val="272727" w:themeColor="text1" w:themeTint="0000D8"/>
    </w:rPr>
  </w:style>
  <w:style w:type="character" w:styleId="90" w:customStyle="1">
    <w:name w:val="Заголовок 9 Знак"/>
    <w:basedOn w:val="a0"/>
    <w:link w:val="9"/>
    <w:uiPriority w:val="9"/>
    <w:semiHidden w:val="1"/>
    <w:rsid w:val="00CA7E44"/>
    <w:rPr>
      <w:rFonts w:cstheme="majorBidi" w:eastAsiaTheme="majorEastAsia"/>
      <w:color w:val="272727" w:themeColor="text1" w:themeTint="0000D8"/>
    </w:rPr>
  </w:style>
  <w:style w:type="paragraph" w:styleId="a3">
    <w:name w:val="Title"/>
    <w:basedOn w:val="a"/>
    <w:next w:val="a"/>
    <w:link w:val="a4"/>
    <w:uiPriority w:val="10"/>
    <w:qFormat w:val="1"/>
    <w:rsid w:val="00CA7E44"/>
    <w:pPr>
      <w:spacing w:after="80" w:line="240" w:lineRule="auto"/>
      <w:contextualSpacing w:val="1"/>
    </w:pPr>
    <w:rPr>
      <w:rFonts w:asciiTheme="majorHAnsi" w:cstheme="majorBidi" w:eastAsiaTheme="majorEastAsia" w:hAnsiTheme="majorHAnsi"/>
      <w:spacing w:val="-10"/>
      <w:kern w:val="28"/>
      <w:sz w:val="56"/>
      <w:szCs w:val="56"/>
    </w:rPr>
  </w:style>
  <w:style w:type="character" w:styleId="a4" w:customStyle="1">
    <w:name w:val="Заголовок Знак"/>
    <w:basedOn w:val="a0"/>
    <w:link w:val="a3"/>
    <w:uiPriority w:val="10"/>
    <w:rsid w:val="00CA7E44"/>
    <w:rPr>
      <w:rFonts w:asciiTheme="majorHAnsi" w:cstheme="majorBidi" w:eastAsiaTheme="majorEastAsia" w:hAnsiTheme="majorHAnsi"/>
      <w:spacing w:val="-10"/>
      <w:kern w:val="28"/>
      <w:sz w:val="56"/>
      <w:szCs w:val="56"/>
    </w:rPr>
  </w:style>
  <w:style w:type="paragraph" w:styleId="a5">
    <w:name w:val="Subtitle"/>
    <w:basedOn w:val="a"/>
    <w:next w:val="a"/>
    <w:link w:val="a6"/>
    <w:uiPriority w:val="11"/>
    <w:qFormat w:val="1"/>
    <w:rsid w:val="00CA7E44"/>
    <w:pPr>
      <w:numPr>
        <w:ilvl w:val="1"/>
      </w:numPr>
    </w:pPr>
    <w:rPr>
      <w:rFonts w:cstheme="majorBidi" w:eastAsiaTheme="majorEastAsia"/>
      <w:color w:val="595959" w:themeColor="text1" w:themeTint="0000A6"/>
      <w:spacing w:val="15"/>
      <w:sz w:val="28"/>
      <w:szCs w:val="28"/>
    </w:rPr>
  </w:style>
  <w:style w:type="character" w:styleId="a6" w:customStyle="1">
    <w:name w:val="Подзаголовок Знак"/>
    <w:basedOn w:val="a0"/>
    <w:link w:val="a5"/>
    <w:uiPriority w:val="11"/>
    <w:rsid w:val="00CA7E44"/>
    <w:rPr>
      <w:rFonts w:cstheme="majorBidi" w:eastAsiaTheme="majorEastAsia"/>
      <w:color w:val="595959" w:themeColor="text1" w:themeTint="0000A6"/>
      <w:spacing w:val="15"/>
      <w:sz w:val="28"/>
      <w:szCs w:val="28"/>
    </w:rPr>
  </w:style>
  <w:style w:type="paragraph" w:styleId="21">
    <w:name w:val="Quote"/>
    <w:basedOn w:val="a"/>
    <w:next w:val="a"/>
    <w:link w:val="22"/>
    <w:uiPriority w:val="29"/>
    <w:qFormat w:val="1"/>
    <w:rsid w:val="00CA7E44"/>
    <w:pPr>
      <w:spacing w:before="160"/>
      <w:jc w:val="center"/>
    </w:pPr>
    <w:rPr>
      <w:i w:val="1"/>
      <w:iCs w:val="1"/>
      <w:color w:val="404040" w:themeColor="text1" w:themeTint="0000BF"/>
    </w:rPr>
  </w:style>
  <w:style w:type="character" w:styleId="22" w:customStyle="1">
    <w:name w:val="Цитата 2 Знак"/>
    <w:basedOn w:val="a0"/>
    <w:link w:val="21"/>
    <w:uiPriority w:val="29"/>
    <w:rsid w:val="00CA7E44"/>
    <w:rPr>
      <w:i w:val="1"/>
      <w:iCs w:val="1"/>
      <w:color w:val="404040" w:themeColor="text1" w:themeTint="0000BF"/>
    </w:rPr>
  </w:style>
  <w:style w:type="paragraph" w:styleId="a7">
    <w:name w:val="List Paragraph"/>
    <w:basedOn w:val="a"/>
    <w:uiPriority w:val="34"/>
    <w:qFormat w:val="1"/>
    <w:rsid w:val="00CA7E44"/>
    <w:pPr>
      <w:ind w:left="720"/>
      <w:contextualSpacing w:val="1"/>
    </w:pPr>
  </w:style>
  <w:style w:type="character" w:styleId="a8">
    <w:name w:val="Intense Emphasis"/>
    <w:basedOn w:val="a0"/>
    <w:uiPriority w:val="21"/>
    <w:qFormat w:val="1"/>
    <w:rsid w:val="00CA7E44"/>
    <w:rPr>
      <w:i w:val="1"/>
      <w:iCs w:val="1"/>
      <w:color w:val="0f4761" w:themeColor="accent1" w:themeShade="0000BF"/>
    </w:rPr>
  </w:style>
  <w:style w:type="paragraph" w:styleId="a9">
    <w:name w:val="Intense Quote"/>
    <w:basedOn w:val="a"/>
    <w:next w:val="a"/>
    <w:link w:val="aa"/>
    <w:uiPriority w:val="30"/>
    <w:qFormat w:val="1"/>
    <w:rsid w:val="00CA7E44"/>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aa" w:customStyle="1">
    <w:name w:val="Выделенная цитата Знак"/>
    <w:basedOn w:val="a0"/>
    <w:link w:val="a9"/>
    <w:uiPriority w:val="30"/>
    <w:rsid w:val="00CA7E44"/>
    <w:rPr>
      <w:i w:val="1"/>
      <w:iCs w:val="1"/>
      <w:color w:val="0f4761" w:themeColor="accent1" w:themeShade="0000BF"/>
    </w:rPr>
  </w:style>
  <w:style w:type="character" w:styleId="ab">
    <w:name w:val="Intense Reference"/>
    <w:basedOn w:val="a0"/>
    <w:uiPriority w:val="32"/>
    <w:qFormat w:val="1"/>
    <w:rsid w:val="00CA7E44"/>
    <w:rPr>
      <w:b w:val="1"/>
      <w:bCs w:val="1"/>
      <w:smallCaps w:val="1"/>
      <w:color w:val="0f4761" w:themeColor="accent1" w:themeShade="0000BF"/>
      <w:spacing w:val="5"/>
    </w:rPr>
  </w:style>
  <w:style w:type="character" w:styleId="ac">
    <w:name w:val="Hyperlink"/>
    <w:basedOn w:val="a0"/>
    <w:uiPriority w:val="99"/>
    <w:unhideWhenUsed w:val="1"/>
    <w:rsid w:val="00AD2F89"/>
    <w:rPr>
      <w:color w:val="467886" w:themeColor="hyperlink"/>
      <w:u w:val="single"/>
    </w:rPr>
  </w:style>
  <w:style w:type="character" w:styleId="ad">
    <w:name w:val="Unresolved Mention"/>
    <w:basedOn w:val="a0"/>
    <w:uiPriority w:val="99"/>
    <w:semiHidden w:val="1"/>
    <w:unhideWhenUsed w:val="1"/>
    <w:rsid w:val="00AD2F89"/>
    <w:rPr>
      <w:color w:val="605e5c"/>
      <w:shd w:color="auto" w:fill="e1dfdd" w:val="clear"/>
    </w:rPr>
  </w:style>
  <w:style w:type="paragraph" w:styleId="ae">
    <w:name w:val="Normal (Web)"/>
    <w:basedOn w:val="a"/>
    <w:uiPriority w:val="99"/>
    <w:semiHidden w:val="1"/>
    <w:unhideWhenUsed w:val="1"/>
    <w:rsid w:val="001B7574"/>
    <w:rPr>
      <w:rFonts w:ascii="Times New Roman" w:cs="Times New Roman" w:hAnsi="Times New Roman"/>
      <w:sz w:val="24"/>
      <w:szCs w:val="24"/>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sde-msk.ru/" TargetMode="External"/><Relationship Id="rId10" Type="http://schemas.openxmlformats.org/officeDocument/2006/relationships/hyperlink" Target="mailto:info@pischeblock.ru" TargetMode="External"/><Relationship Id="rId12" Type="http://schemas.openxmlformats.org/officeDocument/2006/relationships/hyperlink" Target="mailto:info@pischeblock.ru" TargetMode="External"/><Relationship Id="rId9" Type="http://schemas.openxmlformats.org/officeDocument/2006/relationships/hyperlink" Target="mailto:info@pischeblock.ru"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sde-msk.ru/" TargetMode="External"/><Relationship Id="rId8" Type="http://schemas.openxmlformats.org/officeDocument/2006/relationships/hyperlink" Target="https://acufitos.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LjjUZV35jWgf8Ll1PeSwpljRiA==">CgMxLjA4AHIhMXg1d01lVnMwVVZvX0F5S3dsMWtjRktIcWU2elM2OC1F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2024-10-07T08:39:00Z</dcterms:created>
  <dc:creator>D269</dc:creator>
</cp:coreProperties>
</file>